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4B" w:rsidRPr="00582FF9" w:rsidRDefault="0069294B" w:rsidP="0069294B">
      <w:pPr>
        <w:jc w:val="center"/>
        <w:rPr>
          <w:b/>
        </w:rPr>
      </w:pPr>
      <w:r w:rsidRPr="00582FF9">
        <w:rPr>
          <w:b/>
        </w:rPr>
        <w:t>RESPON MASYARAKAT NON</w:t>
      </w:r>
      <w:r w:rsidRPr="00582FF9">
        <w:rPr>
          <w:b/>
          <w:lang w:val="id-ID"/>
        </w:rPr>
        <w:t>-</w:t>
      </w:r>
      <w:r w:rsidRPr="00582FF9">
        <w:rPr>
          <w:b/>
        </w:rPr>
        <w:t xml:space="preserve">HINDU TERHADAP </w:t>
      </w:r>
    </w:p>
    <w:p w:rsidR="0069294B" w:rsidRPr="00582FF9" w:rsidRDefault="0069294B" w:rsidP="0069294B">
      <w:pPr>
        <w:jc w:val="center"/>
        <w:rPr>
          <w:b/>
        </w:rPr>
      </w:pPr>
      <w:r w:rsidRPr="00582FF9">
        <w:rPr>
          <w:b/>
        </w:rPr>
        <w:t>PELAKSANAAN RITUAL TAWUR KESANGA</w:t>
      </w:r>
    </w:p>
    <w:p w:rsidR="0069294B" w:rsidRPr="00582FF9" w:rsidRDefault="0069294B" w:rsidP="0069294B">
      <w:pPr>
        <w:jc w:val="center"/>
        <w:rPr>
          <w:b/>
          <w:lang w:val="id-ID"/>
        </w:rPr>
      </w:pPr>
      <w:r w:rsidRPr="00582FF9">
        <w:rPr>
          <w:b/>
        </w:rPr>
        <w:t>DI TUGU ADIPURA KOTA BANDAR LAMPUNG</w:t>
      </w:r>
    </w:p>
    <w:p w:rsidR="0069294B" w:rsidRPr="00582FF9" w:rsidRDefault="0069294B" w:rsidP="0069294B">
      <w:pPr>
        <w:jc w:val="center"/>
        <w:rPr>
          <w:b/>
        </w:rPr>
      </w:pPr>
      <w:r w:rsidRPr="00582FF9">
        <w:rPr>
          <w:b/>
        </w:rPr>
        <w:t>Oleh:</w:t>
      </w:r>
    </w:p>
    <w:p w:rsidR="0069294B" w:rsidRPr="00582FF9" w:rsidRDefault="0069294B" w:rsidP="0069294B">
      <w:pPr>
        <w:jc w:val="center"/>
        <w:rPr>
          <w:b/>
          <w:lang w:val="id-ID"/>
        </w:rPr>
      </w:pPr>
      <w:r w:rsidRPr="00582FF9">
        <w:rPr>
          <w:b/>
          <w:lang w:val="id-ID"/>
        </w:rPr>
        <w:t>I Ketut Seregig</w:t>
      </w:r>
    </w:p>
    <w:p w:rsidR="0069294B" w:rsidRPr="00582FF9" w:rsidRDefault="0069294B" w:rsidP="0069294B">
      <w:pPr>
        <w:jc w:val="center"/>
        <w:rPr>
          <w:b/>
          <w:lang w:val="id-ID"/>
        </w:rPr>
      </w:pPr>
      <w:r w:rsidRPr="00582FF9">
        <w:rPr>
          <w:b/>
          <w:lang w:val="id-ID"/>
        </w:rPr>
        <w:t>Sekolah Tinggi Agama Hindu (STAH) Lampung</w:t>
      </w:r>
    </w:p>
    <w:p w:rsidR="0069294B" w:rsidRPr="00582FF9" w:rsidRDefault="0069294B" w:rsidP="0069294B">
      <w:pPr>
        <w:rPr>
          <w:lang w:val="id-ID"/>
        </w:rPr>
      </w:pPr>
    </w:p>
    <w:p w:rsidR="0069294B" w:rsidRPr="00582FF9" w:rsidRDefault="0069294B" w:rsidP="0069294B">
      <w:pPr>
        <w:jc w:val="both"/>
        <w:rPr>
          <w:lang w:val="id-ID"/>
        </w:rPr>
      </w:pPr>
      <w:r w:rsidRPr="00582FF9">
        <w:rPr>
          <w:b/>
          <w:lang w:val="id-ID"/>
        </w:rPr>
        <w:t>Abstrak</w:t>
      </w:r>
      <w:r w:rsidRPr="00582FF9">
        <w:rPr>
          <w:lang w:val="id-ID"/>
        </w:rPr>
        <w:t xml:space="preserve">: </w:t>
      </w:r>
      <w:r w:rsidRPr="00582FF9">
        <w:t>Konsek</w:t>
      </w:r>
      <w:r w:rsidRPr="00582FF9">
        <w:rPr>
          <w:lang w:val="id-ID"/>
        </w:rPr>
        <w:t>u</w:t>
      </w:r>
      <w:r w:rsidRPr="00582FF9">
        <w:t xml:space="preserve">ensi dari masyarakat heterogen (majemuk) adalah menghargai pluralisme sebagai konsep bersama yang harus dipedomani dalam kehidupan bermasyarakat, berbangsa dan bernegara. Makna pluralisme bagi umat </w:t>
      </w:r>
      <w:r w:rsidRPr="00582FF9">
        <w:rPr>
          <w:lang w:val="id-ID"/>
        </w:rPr>
        <w:t>H</w:t>
      </w:r>
      <w:r w:rsidRPr="00582FF9">
        <w:t>indu di Kota Bandar Lampung terimplementasi dalam kegiatan Ritual Tawur Kesanga yang dilaksanakan sehari sebelum hari raya Nyepi, tepatnya pada hari Sabtu tanggal 4 Maret 2011, yang menjadi momentum penting yang harus dilestarikan dan dikembangkan sebagai media kulturasi budaya Bali yang terkesan masih asing bagi umat lain. Hal ini terbukti ketika Ritual Tawur Kesanga yang disertai dengan atraksi ogoh-ogoh dilaksanakan di</w:t>
      </w:r>
      <w:r w:rsidRPr="00582FF9">
        <w:rPr>
          <w:lang w:val="id-ID"/>
        </w:rPr>
        <w:t xml:space="preserve"> pusat </w:t>
      </w:r>
      <w:proofErr w:type="gramStart"/>
      <w:r w:rsidRPr="00582FF9">
        <w:t>kota</w:t>
      </w:r>
      <w:proofErr w:type="gramEnd"/>
      <w:r w:rsidRPr="00582FF9">
        <w:t xml:space="preserve"> Bandar Lampung, ribuan masyarakat non</w:t>
      </w:r>
      <w:r w:rsidRPr="00582FF9">
        <w:rPr>
          <w:lang w:val="id-ID"/>
        </w:rPr>
        <w:t>-</w:t>
      </w:r>
      <w:r w:rsidRPr="00582FF9">
        <w:t xml:space="preserve">Hindu menonton, acara ritual yang dilaksanakan itu, lalu bertanya </w:t>
      </w:r>
      <w:r w:rsidRPr="00582FF9">
        <w:rPr>
          <w:i/>
        </w:rPr>
        <w:t>“acara apa itu”,</w:t>
      </w:r>
      <w:r w:rsidRPr="00582FF9">
        <w:t xml:space="preserve"> yang lain spontan menjawab </w:t>
      </w:r>
      <w:r w:rsidRPr="00582FF9">
        <w:rPr>
          <w:i/>
        </w:rPr>
        <w:t xml:space="preserve">“orang Bali lagi ngarak dewanya”. </w:t>
      </w:r>
      <w:r w:rsidRPr="00582FF9">
        <w:t xml:space="preserve">Jawaban bernada datar itu sangat wajar keluar dari orang-orang yang belum pernah melihat ogoh-ogoh, disamping itu acara tawur kesanga di pusat </w:t>
      </w:r>
      <w:proofErr w:type="gramStart"/>
      <w:r w:rsidRPr="00582FF9">
        <w:t>kota</w:t>
      </w:r>
      <w:proofErr w:type="gramEnd"/>
      <w:r w:rsidRPr="00582FF9">
        <w:t xml:space="preserve"> ini baru pertama kali dilaksanakan oleh umat </w:t>
      </w:r>
      <w:r w:rsidRPr="00582FF9">
        <w:rPr>
          <w:lang w:val="id-ID"/>
        </w:rPr>
        <w:t>H</w:t>
      </w:r>
      <w:r w:rsidRPr="00582FF9">
        <w:t xml:space="preserve">indu di Kota Bandar Lampung. </w:t>
      </w:r>
      <w:proofErr w:type="gramStart"/>
      <w:r w:rsidRPr="00582FF9">
        <w:t xml:space="preserve">Fenomena budaya ini menarik untuk diteliti, dengan maksud untuk meninjau apakah pelaksanaan </w:t>
      </w:r>
      <w:r w:rsidRPr="00582FF9">
        <w:rPr>
          <w:lang w:val="id-ID"/>
        </w:rPr>
        <w:t>R</w:t>
      </w:r>
      <w:r w:rsidRPr="00582FF9">
        <w:t xml:space="preserve">itual </w:t>
      </w:r>
      <w:r w:rsidRPr="00582FF9">
        <w:rPr>
          <w:lang w:val="id-ID"/>
        </w:rPr>
        <w:t>T</w:t>
      </w:r>
      <w:r w:rsidRPr="00582FF9">
        <w:t xml:space="preserve">awur </w:t>
      </w:r>
      <w:r w:rsidRPr="00582FF9">
        <w:rPr>
          <w:lang w:val="id-ID"/>
        </w:rPr>
        <w:t>K</w:t>
      </w:r>
      <w:r w:rsidRPr="00582FF9">
        <w:t xml:space="preserve">esanga membawa dampak sosiologis yang bersifat positif atau </w:t>
      </w:r>
      <w:r w:rsidRPr="00582FF9">
        <w:rPr>
          <w:lang w:val="id-ID"/>
        </w:rPr>
        <w:t>sebaliknya.</w:t>
      </w:r>
      <w:proofErr w:type="gramEnd"/>
      <w:r w:rsidRPr="00582FF9">
        <w:rPr>
          <w:lang w:val="id-ID"/>
        </w:rPr>
        <w:t xml:space="preserve"> Muncul kekhawatiran di kalangan umat Hindu terhadap resistensi masyarakat non-Hindu terhadap pelaksanaan </w:t>
      </w:r>
      <w:r w:rsidRPr="00582FF9">
        <w:t xml:space="preserve">Ritual Tawur Kesanga </w:t>
      </w:r>
      <w:r w:rsidRPr="00582FF9">
        <w:rPr>
          <w:lang w:val="id-ID"/>
        </w:rPr>
        <w:t>di pusat Kota. Hasil penelitian ini dapat dijadikan sebagai</w:t>
      </w:r>
      <w:r w:rsidRPr="00582FF9">
        <w:t xml:space="preserve"> bahan masukan bagi Parisada Provinsi Lampung untuk menentukan langkah-langkah konsepsional </w:t>
      </w:r>
      <w:r w:rsidRPr="00582FF9">
        <w:rPr>
          <w:lang w:val="id-ID"/>
        </w:rPr>
        <w:t xml:space="preserve">dalam </w:t>
      </w:r>
      <w:r w:rsidRPr="00582FF9">
        <w:t xml:space="preserve">proses kulturasi budaya Bali dan budaya beragama di Kota Bandar Lampung. </w:t>
      </w:r>
      <w:proofErr w:type="gramStart"/>
      <w:r w:rsidRPr="00582FF9">
        <w:t xml:space="preserve">Metode </w:t>
      </w:r>
      <w:r w:rsidRPr="00582FF9">
        <w:rPr>
          <w:lang w:val="id-ID"/>
        </w:rPr>
        <w:t>deskriptif kualitatif</w:t>
      </w:r>
      <w:r w:rsidRPr="00582FF9">
        <w:t xml:space="preserve"> </w:t>
      </w:r>
      <w:r w:rsidRPr="00582FF9">
        <w:rPr>
          <w:lang w:val="id-ID"/>
        </w:rPr>
        <w:t>diterapkan</w:t>
      </w:r>
      <w:r w:rsidRPr="00582FF9">
        <w:t xml:space="preserve"> dalam penelitian ini</w:t>
      </w:r>
      <w:r w:rsidRPr="00582FF9">
        <w:rPr>
          <w:lang w:val="id-ID"/>
        </w:rPr>
        <w:t>,</w:t>
      </w:r>
      <w:r w:rsidRPr="00582FF9">
        <w:t xml:space="preserve"> </w:t>
      </w:r>
      <w:r w:rsidRPr="00582FF9">
        <w:rPr>
          <w:lang w:val="id-ID"/>
        </w:rPr>
        <w:t xml:space="preserve">data diperoleh dari hasil </w:t>
      </w:r>
      <w:r w:rsidRPr="00582FF9">
        <w:t>observasi, wawancara partisipatif dan dokumentasi</w:t>
      </w:r>
      <w:r w:rsidRPr="00582FF9">
        <w:rPr>
          <w:lang w:val="id-ID"/>
        </w:rPr>
        <w:t>.</w:t>
      </w:r>
      <w:proofErr w:type="gramEnd"/>
      <w:r w:rsidRPr="00582FF9">
        <w:rPr>
          <w:lang w:val="id-ID"/>
        </w:rPr>
        <w:t xml:space="preserve"> T</w:t>
      </w:r>
      <w:r w:rsidRPr="00582FF9">
        <w:t xml:space="preserve">anggapan, pernyataan, dan saran diperoleh </w:t>
      </w:r>
      <w:r w:rsidRPr="00582FF9">
        <w:rPr>
          <w:lang w:val="id-ID"/>
        </w:rPr>
        <w:t xml:space="preserve">para </w:t>
      </w:r>
      <w:r w:rsidRPr="00582FF9">
        <w:t>responden</w:t>
      </w:r>
      <w:r w:rsidRPr="00582FF9">
        <w:rPr>
          <w:lang w:val="id-ID"/>
        </w:rPr>
        <w:t xml:space="preserve"> tokoh penting yaitu </w:t>
      </w:r>
      <w:r w:rsidRPr="00582FF9">
        <w:t>Walikota Bandar Lampung, Kepala Dinas Pariwisata Kota Bandar Lampung, tokoh agama</w:t>
      </w:r>
      <w:r w:rsidRPr="00582FF9">
        <w:rPr>
          <w:lang w:val="id-ID"/>
        </w:rPr>
        <w:t xml:space="preserve"> Hindu, </w:t>
      </w:r>
      <w:r w:rsidRPr="00582FF9">
        <w:t>tokoh masyarakat non</w:t>
      </w:r>
      <w:r w:rsidRPr="00582FF9">
        <w:rPr>
          <w:lang w:val="id-ID"/>
        </w:rPr>
        <w:t>-H</w:t>
      </w:r>
      <w:r w:rsidRPr="00582FF9">
        <w:t>indu dan tokoh organisasi non</w:t>
      </w:r>
      <w:r w:rsidRPr="00582FF9">
        <w:rPr>
          <w:lang w:val="id-ID"/>
        </w:rPr>
        <w:t>-H</w:t>
      </w:r>
      <w:r w:rsidRPr="00582FF9">
        <w:t xml:space="preserve">indu di Kota Bandar Lampung. </w:t>
      </w:r>
      <w:r w:rsidRPr="00582FF9">
        <w:rPr>
          <w:lang w:val="id-ID"/>
        </w:rPr>
        <w:t>Dari hasil penelitian ini beberapa kesimpulan yang dapat di tarik adalah: 1) Kekhawatiran para tokoh Agama Hindu terhadap adanya resistensi dari warga masyarakat non-Hindu (lokal) dalam pelaksanaan Ritual Tawur Kesanga ternyata tidak terbukti, sampai saat ini Ritual Tawur Kesanga dilaksanakan sudah yang ke-4 kali. 2) Respon masyarakat terhadap kegiatan Ritual Tawur Kesanga sangat positif. Walikota dan Kadis Pariwisata sangat mendukung kegiatan Ritual Tawur Kesanga yang dilakukan oleh umat Hindu, kemudian arak-arakan ogoh-ogoh dijadikan sebagai pawai seni budaya oleh pemerintah daerah.</w:t>
      </w:r>
    </w:p>
    <w:p w:rsidR="0069294B" w:rsidRPr="00582FF9" w:rsidRDefault="0069294B" w:rsidP="0069294B">
      <w:pPr>
        <w:jc w:val="both"/>
        <w:rPr>
          <w:lang w:val="id-ID"/>
        </w:rPr>
      </w:pPr>
    </w:p>
    <w:p w:rsidR="0069294B" w:rsidRPr="00582FF9" w:rsidRDefault="0069294B" w:rsidP="0069294B">
      <w:pPr>
        <w:jc w:val="both"/>
        <w:rPr>
          <w:lang w:val="id-ID"/>
        </w:rPr>
      </w:pPr>
    </w:p>
    <w:p w:rsidR="0069294B" w:rsidRPr="00582FF9" w:rsidRDefault="0069294B" w:rsidP="0069294B">
      <w:pPr>
        <w:jc w:val="both"/>
        <w:rPr>
          <w:lang w:val="id-ID"/>
        </w:rPr>
      </w:pPr>
      <w:r>
        <w:rPr>
          <w:b/>
          <w:noProof/>
          <w:lang w:eastAsia="en-US"/>
        </w:rPr>
        <mc:AlternateContent>
          <mc:Choice Requires="wps">
            <w:drawing>
              <wp:anchor distT="0" distB="0" distL="114300" distR="114300" simplePos="0" relativeHeight="251666432" behindDoc="0" locked="0" layoutInCell="1" allowOverlap="1">
                <wp:simplePos x="0" y="0"/>
                <wp:positionH relativeFrom="column">
                  <wp:posOffset>100965</wp:posOffset>
                </wp:positionH>
                <wp:positionV relativeFrom="paragraph">
                  <wp:posOffset>1174115</wp:posOffset>
                </wp:positionV>
                <wp:extent cx="5410200" cy="11430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4B" w:rsidRDefault="0069294B" w:rsidP="0069294B">
                            <w:pPr>
                              <w:jc w:val="center"/>
                              <w:rPr>
                                <w:lang w:val="id-ID"/>
                              </w:rPr>
                            </w:pPr>
                          </w:p>
                          <w:p w:rsidR="0069294B" w:rsidRDefault="0069294B" w:rsidP="0069294B">
                            <w:pPr>
                              <w:jc w:val="center"/>
                              <w:rPr>
                                <w:lang w:val="id-ID"/>
                              </w:rPr>
                            </w:pPr>
                          </w:p>
                          <w:p w:rsidR="0069294B" w:rsidRPr="00582FF9" w:rsidRDefault="0069294B" w:rsidP="0069294B">
                            <w:pPr>
                              <w:jc w:val="center"/>
                              <w:rPr>
                                <w:b/>
                                <w:lang w:val="id-ID"/>
                              </w:rPr>
                            </w:pPr>
                            <w:r w:rsidRPr="00582FF9">
                              <w:rPr>
                                <w:b/>
                                <w:lang w:val="id-ID"/>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95pt;margin-top:92.45pt;width:426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" stroked="f">
                <v:textbox>
                  <w:txbxContent>
                    <w:p w:rsidR="0069294B" w:rsidRDefault="0069294B" w:rsidP="0069294B">
                      <w:pPr>
                        <w:jc w:val="center"/>
                        <w:rPr>
                          <w:lang w:val="id-ID"/>
                        </w:rPr>
                      </w:pPr>
                    </w:p>
                    <w:p w:rsidR="0069294B" w:rsidRDefault="0069294B" w:rsidP="0069294B">
                      <w:pPr>
                        <w:jc w:val="center"/>
                        <w:rPr>
                          <w:lang w:val="id-ID"/>
                        </w:rPr>
                      </w:pPr>
                    </w:p>
                    <w:p w:rsidR="0069294B" w:rsidRPr="00582FF9" w:rsidRDefault="0069294B" w:rsidP="0069294B">
                      <w:pPr>
                        <w:jc w:val="center"/>
                        <w:rPr>
                          <w:b/>
                          <w:lang w:val="id-ID"/>
                        </w:rPr>
                      </w:pPr>
                      <w:r w:rsidRPr="00582FF9">
                        <w:rPr>
                          <w:b/>
                          <w:lang w:val="id-ID"/>
                        </w:rPr>
                        <w:t>43</w:t>
                      </w:r>
                    </w:p>
                  </w:txbxContent>
                </v:textbox>
              </v:shape>
            </w:pict>
          </mc:Fallback>
        </mc:AlternateContent>
      </w:r>
      <w:r w:rsidRPr="00582FF9">
        <w:rPr>
          <w:b/>
        </w:rPr>
        <w:t xml:space="preserve">Kata </w:t>
      </w:r>
      <w:r w:rsidRPr="00582FF9">
        <w:rPr>
          <w:b/>
          <w:lang w:val="id-ID"/>
        </w:rPr>
        <w:t>K</w:t>
      </w:r>
      <w:r w:rsidRPr="00582FF9">
        <w:rPr>
          <w:b/>
        </w:rPr>
        <w:t>unci</w:t>
      </w:r>
      <w:r w:rsidRPr="00582FF9">
        <w:t xml:space="preserve">: </w:t>
      </w:r>
      <w:r w:rsidRPr="00582FF9">
        <w:rPr>
          <w:i/>
        </w:rPr>
        <w:t xml:space="preserve">Tawur </w:t>
      </w:r>
      <w:r w:rsidRPr="00582FF9">
        <w:rPr>
          <w:i/>
          <w:lang w:val="id-ID"/>
        </w:rPr>
        <w:t>K</w:t>
      </w:r>
      <w:r w:rsidRPr="00582FF9">
        <w:rPr>
          <w:i/>
        </w:rPr>
        <w:t xml:space="preserve">esanga, </w:t>
      </w:r>
      <w:r w:rsidRPr="00582FF9">
        <w:rPr>
          <w:i/>
          <w:lang w:val="id-ID"/>
        </w:rPr>
        <w:t>P</w:t>
      </w:r>
      <w:r w:rsidRPr="00582FF9">
        <w:rPr>
          <w:i/>
        </w:rPr>
        <w:t xml:space="preserve">ublikasi dan </w:t>
      </w:r>
      <w:r w:rsidRPr="00582FF9">
        <w:rPr>
          <w:i/>
          <w:lang w:val="id-ID"/>
        </w:rPr>
        <w:t>K</w:t>
      </w:r>
      <w:r w:rsidRPr="00582FF9">
        <w:rPr>
          <w:i/>
        </w:rPr>
        <w:t xml:space="preserve">ulturasi, </w:t>
      </w:r>
      <w:r w:rsidRPr="00582FF9">
        <w:rPr>
          <w:i/>
          <w:lang w:val="id-ID"/>
        </w:rPr>
        <w:t>B</w:t>
      </w:r>
      <w:r w:rsidRPr="00582FF9">
        <w:rPr>
          <w:i/>
        </w:rPr>
        <w:t xml:space="preserve">udaya </w:t>
      </w:r>
      <w:r w:rsidRPr="00582FF9">
        <w:rPr>
          <w:i/>
          <w:lang w:val="id-ID"/>
        </w:rPr>
        <w:t>B</w:t>
      </w:r>
      <w:r w:rsidRPr="00582FF9">
        <w:rPr>
          <w:i/>
        </w:rPr>
        <w:t>eragama.</w:t>
      </w:r>
    </w:p>
    <w:p w:rsidR="0069294B" w:rsidRPr="00582FF9" w:rsidRDefault="0069294B" w:rsidP="0069294B">
      <w:pPr>
        <w:jc w:val="both"/>
        <w:rPr>
          <w:lang w:val="id-ID"/>
        </w:rPr>
        <w:sectPr w:rsidR="0069294B" w:rsidRPr="00582FF9" w:rsidSect="00C5424C">
          <w:headerReference w:type="default" r:id="rId6"/>
          <w:pgSz w:w="11907" w:h="16840" w:code="9"/>
          <w:pgMar w:top="1701" w:right="1701" w:bottom="1701" w:left="1701" w:header="709" w:footer="709" w:gutter="0"/>
          <w:cols w:space="708"/>
          <w:titlePg/>
          <w:docGrid w:linePitch="360"/>
        </w:sectPr>
      </w:pPr>
    </w:p>
    <w:p w:rsidR="0069294B" w:rsidRPr="00582FF9" w:rsidRDefault="0069294B" w:rsidP="0069294B">
      <w:pPr>
        <w:jc w:val="both"/>
        <w:rPr>
          <w:b/>
          <w:lang w:val="id-ID"/>
        </w:rPr>
      </w:pPr>
      <w:r>
        <w:rPr>
          <w:b/>
          <w:noProof/>
          <w:lang w:eastAsia="en-US"/>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-676275</wp:posOffset>
                </wp:positionV>
                <wp:extent cx="5810250" cy="514350"/>
                <wp:effectExtent l="1905" t="381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4B" w:rsidRPr="000B394F" w:rsidRDefault="0069294B" w:rsidP="0069294B">
                            <w:pPr>
                              <w:rPr>
                                <w:lang w:val="id-ID"/>
                              </w:rPr>
                            </w:pPr>
                            <w:r>
                              <w:rPr>
                                <w:b/>
                                <w:lang w:val="id-ID"/>
                              </w:rPr>
                              <w:t>44</w:t>
                            </w:r>
                            <w:r w:rsidRPr="000B394F">
                              <w:rPr>
                                <w:b/>
                                <w:lang w:val="id-ID"/>
                              </w:rPr>
                              <w:t xml:space="preserve"> Jurnal Pendidikan Agama</w:t>
                            </w:r>
                            <w:r>
                              <w:rPr>
                                <w:lang w:val="id-ID"/>
                              </w:rPr>
                              <w:t xml:space="preserve">, </w:t>
                            </w:r>
                            <w:r w:rsidRPr="000B394F">
                              <w:rPr>
                                <w:i/>
                                <w:lang w:val="id-ID"/>
                              </w:rPr>
                              <w:t xml:space="preserve">Volume 5, Nomor 1 Maret 2014, hlm </w:t>
                            </w:r>
                            <w:r>
                              <w:rPr>
                                <w:i/>
                                <w:lang w:val="id-ID"/>
                              </w:rPr>
                              <w:t>43 - 52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9pt;margin-top:-53.25pt;width:45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" stroked="f">
                <v:textbox>
                  <w:txbxContent>
                    <w:p w:rsidR="0069294B" w:rsidRPr="000B394F" w:rsidRDefault="0069294B" w:rsidP="0069294B">
                      <w:pPr>
                        <w:rPr>
                          <w:lang w:val="id-ID"/>
                        </w:rPr>
                      </w:pPr>
                      <w:r>
                        <w:rPr>
                          <w:b/>
                          <w:lang w:val="id-ID"/>
                        </w:rPr>
                        <w:t>44</w:t>
                      </w:r>
                      <w:r w:rsidRPr="000B394F">
                        <w:rPr>
                          <w:b/>
                          <w:lang w:val="id-ID"/>
                        </w:rPr>
                        <w:t xml:space="preserve"> Jurnal Pendidikan Agama</w:t>
                      </w:r>
                      <w:r>
                        <w:rPr>
                          <w:lang w:val="id-ID"/>
                        </w:rPr>
                        <w:t xml:space="preserve">, </w:t>
                      </w:r>
                      <w:r w:rsidRPr="000B394F">
                        <w:rPr>
                          <w:i/>
                          <w:lang w:val="id-ID"/>
                        </w:rPr>
                        <w:t xml:space="preserve">Volume 5, Nomor 1 Maret 2014, hlm </w:t>
                      </w:r>
                      <w:r>
                        <w:rPr>
                          <w:i/>
                          <w:lang w:val="id-ID"/>
                        </w:rPr>
                        <w:t>43 - 52</w:t>
                      </w:r>
                    </w:p>
                  </w:txbxContent>
                </v:textbox>
              </v:rect>
            </w:pict>
          </mc:Fallback>
        </mc:AlternateContent>
      </w:r>
      <w:r w:rsidRPr="00582FF9">
        <w:rPr>
          <w:b/>
        </w:rPr>
        <w:t>PENDAHULUAN</w:t>
      </w:r>
    </w:p>
    <w:p w:rsidR="0069294B" w:rsidRPr="00582FF9" w:rsidRDefault="0069294B" w:rsidP="0069294B">
      <w:pPr>
        <w:jc w:val="both"/>
        <w:rPr>
          <w:b/>
          <w:lang w:val="id-ID"/>
        </w:rPr>
      </w:pP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rPr>
        <w:t xml:space="preserve">Upacara </w:t>
      </w:r>
      <w:r w:rsidRPr="00582FF9">
        <w:rPr>
          <w:rFonts w:ascii="Times New Roman" w:hAnsi="Times New Roman"/>
          <w:sz w:val="24"/>
          <w:szCs w:val="24"/>
          <w:lang w:val="id-ID"/>
        </w:rPr>
        <w:t xml:space="preserve">perdana </w:t>
      </w:r>
      <w:r w:rsidRPr="00582FF9">
        <w:rPr>
          <w:rFonts w:ascii="Times New Roman" w:hAnsi="Times New Roman"/>
          <w:sz w:val="24"/>
          <w:szCs w:val="24"/>
        </w:rPr>
        <w:t>Tawur Kesanga yang dilaksanakan sehari sebelum hari raya Nyepi menyambut Tahun Baru Caka 1933 dipusat</w:t>
      </w:r>
      <w:r w:rsidRPr="00582FF9">
        <w:rPr>
          <w:rFonts w:ascii="Times New Roman" w:hAnsi="Times New Roman"/>
          <w:sz w:val="24"/>
          <w:szCs w:val="24"/>
          <w:lang w:val="id-ID"/>
        </w:rPr>
        <w:t>kan di</w:t>
      </w:r>
      <w:r w:rsidRPr="00582FF9">
        <w:rPr>
          <w:rFonts w:ascii="Times New Roman" w:hAnsi="Times New Roman"/>
          <w:sz w:val="24"/>
          <w:szCs w:val="24"/>
        </w:rPr>
        <w:t xml:space="preserve"> Kota Bandar Lampung pada hari Sabtu tanggal 4 Maret 2011</w:t>
      </w:r>
      <w:r w:rsidRPr="00582FF9">
        <w:rPr>
          <w:rFonts w:ascii="Times New Roman" w:hAnsi="Times New Roman"/>
          <w:sz w:val="24"/>
          <w:szCs w:val="24"/>
          <w:lang w:val="id-ID"/>
        </w:rPr>
        <w:t>.</w:t>
      </w:r>
      <w:r w:rsidRPr="00582FF9">
        <w:rPr>
          <w:rFonts w:ascii="Times New Roman" w:hAnsi="Times New Roman"/>
          <w:sz w:val="24"/>
          <w:szCs w:val="24"/>
        </w:rPr>
        <w:t xml:space="preserve"> </w:t>
      </w:r>
      <w:r w:rsidRPr="00582FF9">
        <w:rPr>
          <w:rFonts w:ascii="Times New Roman" w:hAnsi="Times New Roman"/>
          <w:sz w:val="24"/>
          <w:szCs w:val="24"/>
          <w:lang w:val="id-ID"/>
        </w:rPr>
        <w:t xml:space="preserve"> Upacara ini berlangsung meriah dan religius. Selama upacara tersebut suasana kegembiraan terpancar dari umat Hindu di Kota Bandar Lampung, karena upacara ini adalah yang pertama kali dilaksanakan di Pusat Kota Provinsi Lampung yaitu di Simpang Tugu Adipura Bandar Lampung.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lang w:val="id-ID"/>
        </w:rPr>
        <w:t>Pelaksanaan r</w:t>
      </w:r>
      <w:r w:rsidRPr="00582FF9">
        <w:rPr>
          <w:rFonts w:ascii="Times New Roman" w:hAnsi="Times New Roman"/>
          <w:sz w:val="24"/>
          <w:szCs w:val="24"/>
        </w:rPr>
        <w:t xml:space="preserve">itual </w:t>
      </w:r>
      <w:r w:rsidRPr="00582FF9">
        <w:rPr>
          <w:rFonts w:ascii="Times New Roman" w:hAnsi="Times New Roman"/>
          <w:sz w:val="24"/>
          <w:szCs w:val="24"/>
          <w:lang w:val="id-ID"/>
        </w:rPr>
        <w:t xml:space="preserve">tersebut merupakan tonggak sejarah eksistensi umat Hindu di Kota Bandar Lampung. Selama umat Hindu di Kota Bandar Lampung merasa  terbelenggu oleh rasa takut terjadinya resistensi dari masyarakat non Hindu, bila ritual dilaksanakan di muka umum. Terdapat kekhawatiran para tokoh umat Hindu apabila ritual Tawur Kesanga tidak disetujui penguasa, karena dianggap mengganggu masyarakat umum.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lang w:val="id-ID"/>
        </w:rPr>
        <w:t xml:space="preserve">Namun ternyata terjadi sebaliknya yaitu pelaksanaan Ritual Tawur Kesanga mendapay apresiasi dari masyarakat Kota Bandar Lampung. Atraksi ogoh-ogoh memberi nuansa hiburan masyarakat non-Hindu terutama yang belum pernah menyaksikan secara langsung atraksi ogoh-ogoh. Kebanyakan masyarakat non-Hindu di Koata Bandar Lampung dapat mengetahui ogoh-ogoh hanya dari media elektronik.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lang w:val="id-ID"/>
        </w:rPr>
        <w:t xml:space="preserve">Kadis Pariwisata Bandar Lampung pada kesempatan tersebut menyatakan, bahwa kegiatan ritual keagamaan yang disertai dengan penampilan ogoh-ogoh merupakan </w:t>
      </w:r>
      <w:r w:rsidRPr="00582FF9">
        <w:rPr>
          <w:rFonts w:ascii="Times New Roman" w:hAnsi="Times New Roman"/>
          <w:sz w:val="24"/>
          <w:szCs w:val="24"/>
          <w:lang w:val="id-ID"/>
        </w:rPr>
        <w:lastRenderedPageBreak/>
        <w:t xml:space="preserve">kreasi seni yang bernuansa agama dan ini sangat unik dan menghibur. Dentuman Bele Ganjur, musik tradisional Bali yang mengiringi penampilan ogoh-ogoh, tampil memukau dengan gaya klasik, erotic dan dinamis. Sungguh di luar dugaan, dalam pelaksanaan ritual tersebut Walikota Bandar Lampung </w:t>
      </w:r>
      <w:r w:rsidRPr="00582FF9">
        <w:rPr>
          <w:rFonts w:ascii="Times New Roman" w:hAnsi="Times New Roman"/>
          <w:i/>
          <w:sz w:val="24"/>
          <w:szCs w:val="24"/>
          <w:lang w:val="id-ID"/>
        </w:rPr>
        <w:t>Herman HN.</w:t>
      </w:r>
      <w:r w:rsidRPr="00582FF9">
        <w:rPr>
          <w:rFonts w:ascii="Times New Roman" w:hAnsi="Times New Roman"/>
          <w:sz w:val="24"/>
          <w:szCs w:val="24"/>
          <w:lang w:val="id-ID"/>
        </w:rPr>
        <w:t xml:space="preserve"> memberi sambutan yang intinya menyatakan:</w:t>
      </w:r>
    </w:p>
    <w:p w:rsidR="0069294B" w:rsidRPr="00582FF9" w:rsidRDefault="0069294B" w:rsidP="0069294B">
      <w:pPr>
        <w:pStyle w:val="ListParagraph"/>
        <w:spacing w:after="0" w:line="240" w:lineRule="auto"/>
        <w:ind w:left="0" w:firstLine="567"/>
        <w:jc w:val="both"/>
        <w:rPr>
          <w:rFonts w:ascii="Times New Roman" w:hAnsi="Times New Roman"/>
          <w:i/>
          <w:sz w:val="24"/>
          <w:szCs w:val="24"/>
          <w:lang w:val="id-ID"/>
        </w:rPr>
      </w:pPr>
      <w:r w:rsidRPr="00582FF9">
        <w:rPr>
          <w:rFonts w:ascii="Times New Roman" w:hAnsi="Times New Roman"/>
          <w:i/>
          <w:sz w:val="24"/>
          <w:szCs w:val="24"/>
          <w:lang w:val="id-ID"/>
        </w:rPr>
        <w:t xml:space="preserve">Kegiatan Upacara Tawur Kesanga atau acara ritual keagamaan bagi umat Hindu ini harus tetap dilaksanakan disimpang empat Tugu Adipura ini, saya selaku walikota berharap tahun depan ogoh-ogoh harus lebih banyak, dan setiap tahun dalam pelaksanaan kegiatan ini saya akan menyumbang satu ogoh-ogoh. Acara ini sekaligus saya jadikan sebagai acara pawai budaya religi yang harus didukung oleh kita semua dan saya minta Kadis Pariwisata agar mendukung kegiatan ini sepenuhnya (Sambutan lisan: Wali kota Herman HN, 4 Maret 2011).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lang w:val="id-ID"/>
        </w:rPr>
        <w:t xml:space="preserve">Sambutan Walikota tersebut di atas telah menepis semua kekhawatiran dan berbagai persepsi yang muncul dalam komunitas Hindu di Provinsi Lampung, yang antara lain menyatakan bahwa ritual yang dilaksanakan itu terlalu mencolok, atau </w:t>
      </w:r>
      <w:r w:rsidRPr="00582FF9">
        <w:rPr>
          <w:rFonts w:ascii="Times New Roman" w:hAnsi="Times New Roman"/>
          <w:i/>
          <w:sz w:val="24"/>
          <w:szCs w:val="24"/>
          <w:lang w:val="id-ID"/>
        </w:rPr>
        <w:t>Balinisme,</w:t>
      </w:r>
      <w:r w:rsidRPr="00582FF9">
        <w:rPr>
          <w:rFonts w:ascii="Times New Roman" w:hAnsi="Times New Roman"/>
          <w:sz w:val="24"/>
          <w:szCs w:val="24"/>
          <w:lang w:val="id-ID"/>
        </w:rPr>
        <w:t xml:space="preserve"> bahkan dianggap kurang membaur, khawatir timbul resistensi dari masyarakat lokal yang akan memprotes kegiatan ritual tersebut, karena dianggap eksklusif dengan menonjolkan adat Bali secara kental. Persepsi negatif itu, mungkin saja dapat diterima, karena </w:t>
      </w:r>
      <w:r w:rsidRPr="00582FF9">
        <w:rPr>
          <w:rFonts w:ascii="Times New Roman" w:hAnsi="Times New Roman"/>
          <w:sz w:val="24"/>
          <w:szCs w:val="24"/>
        </w:rPr>
        <w:t>sejak berdirinya Parisada Provinsi Lampung tahun 1981</w:t>
      </w:r>
      <w:r w:rsidRPr="00582FF9">
        <w:rPr>
          <w:rFonts w:ascii="Times New Roman" w:hAnsi="Times New Roman"/>
          <w:sz w:val="24"/>
          <w:szCs w:val="24"/>
          <w:lang w:val="id-ID"/>
        </w:rPr>
        <w:t>, di K</w:t>
      </w:r>
      <w:r w:rsidRPr="00582FF9">
        <w:rPr>
          <w:rFonts w:ascii="Times New Roman" w:hAnsi="Times New Roman"/>
          <w:sz w:val="24"/>
          <w:szCs w:val="24"/>
        </w:rPr>
        <w:t>ota Bandar Lampung</w:t>
      </w:r>
      <w:r w:rsidRPr="00582FF9">
        <w:rPr>
          <w:rFonts w:ascii="Times New Roman" w:hAnsi="Times New Roman"/>
          <w:sz w:val="24"/>
          <w:szCs w:val="24"/>
          <w:lang w:val="id-ID"/>
        </w:rPr>
        <w:t xml:space="preserve"> belum pernah dilaksanakan Upacara Tawur Kesanga di Prapatan Marga Agung, </w:t>
      </w:r>
      <w:r w:rsidRPr="00582FF9">
        <w:rPr>
          <w:rFonts w:ascii="Times New Roman" w:hAnsi="Times New Roman"/>
          <w:sz w:val="24"/>
          <w:szCs w:val="24"/>
          <w:lang w:val="id-ID"/>
        </w:rPr>
        <w:lastRenderedPageBreak/>
        <w:t>yaitu di Simpang Empat Tugu Adipura Bandar Lampung, yang menjadi parameter (nol-km) wilayah Provinsi Lampung.</w:t>
      </w:r>
      <w:r w:rsidRPr="00582FF9">
        <w:rPr>
          <w:rFonts w:ascii="Times New Roman" w:hAnsi="Times New Roman"/>
          <w:sz w:val="24"/>
          <w:szCs w:val="24"/>
        </w:rPr>
        <w:t xml:space="preserve"> </w:t>
      </w:r>
    </w:p>
    <w:p w:rsidR="0069294B" w:rsidRPr="00582FF9" w:rsidRDefault="0069294B" w:rsidP="0069294B">
      <w:pPr>
        <w:pStyle w:val="ListParagraph"/>
        <w:spacing w:after="0" w:line="240" w:lineRule="auto"/>
        <w:ind w:left="0" w:firstLine="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-552450</wp:posOffset>
                </wp:positionH>
                <wp:positionV relativeFrom="paragraph">
                  <wp:posOffset>-1333500</wp:posOffset>
                </wp:positionV>
                <wp:extent cx="5705475" cy="466725"/>
                <wp:effectExtent l="1905"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4B" w:rsidRPr="00F41DA4" w:rsidRDefault="0069294B" w:rsidP="0069294B">
                            <w:pPr>
                              <w:jc w:val="right"/>
                              <w:rPr>
                                <w:lang w:val="id-ID"/>
                              </w:rPr>
                            </w:pPr>
                            <w:r w:rsidRPr="00F41DA4">
                              <w:rPr>
                                <w:i/>
                                <w:lang w:val="id-ID"/>
                              </w:rPr>
                              <w:t>Seregig, I Ketut, Respon Masyarakat Non-Hindu Terhadap Pelaksanaan Ritual Tawur Kesanga di Tugu Adipura Kota Bandar Lampung</w:t>
                            </w:r>
                            <w:r>
                              <w:rPr>
                                <w:lang w:val="id-ID"/>
                              </w:rPr>
                              <w:t xml:space="preserve"> </w:t>
                            </w:r>
                            <w:r>
                              <w:rPr>
                                <w:b/>
                                <w:lang w:val="id-ID"/>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43.5pt;margin-top:-105pt;width:449.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" stroked="f">
                <v:textbox>
                  <w:txbxContent>
                    <w:p w:rsidR="0069294B" w:rsidRPr="00F41DA4" w:rsidRDefault="0069294B" w:rsidP="0069294B">
                      <w:pPr>
                        <w:jc w:val="right"/>
                        <w:rPr>
                          <w:lang w:val="id-ID"/>
                        </w:rPr>
                      </w:pPr>
                      <w:r w:rsidRPr="00F41DA4">
                        <w:rPr>
                          <w:i/>
                          <w:lang w:val="id-ID"/>
                        </w:rPr>
                        <w:t>Seregig, I Ketut, Respon Masyarakat Non-Hindu Terhadap Pelaksanaan Ritual Tawur Kesanga di Tugu Adipura Kota Bandar Lampung</w:t>
                      </w:r>
                      <w:r>
                        <w:rPr>
                          <w:lang w:val="id-ID"/>
                        </w:rPr>
                        <w:t xml:space="preserve"> </w:t>
                      </w:r>
                      <w:r>
                        <w:rPr>
                          <w:b/>
                          <w:lang w:val="id-ID"/>
                        </w:rPr>
                        <w:t>45</w:t>
                      </w:r>
                    </w:p>
                  </w:txbxContent>
                </v:textbox>
              </v:rect>
            </w:pict>
          </mc:Fallback>
        </mc:AlternateContent>
      </w:r>
      <w:proofErr w:type="gramStart"/>
      <w:r w:rsidRPr="00582FF9">
        <w:rPr>
          <w:rFonts w:ascii="Times New Roman" w:hAnsi="Times New Roman"/>
          <w:sz w:val="24"/>
          <w:szCs w:val="24"/>
        </w:rPr>
        <w:t xml:space="preserve">Bagi umat </w:t>
      </w:r>
      <w:r w:rsidRPr="00582FF9">
        <w:rPr>
          <w:rFonts w:ascii="Times New Roman" w:hAnsi="Times New Roman"/>
          <w:sz w:val="24"/>
          <w:szCs w:val="24"/>
          <w:lang w:val="id-ID"/>
        </w:rPr>
        <w:t>H</w:t>
      </w:r>
      <w:r w:rsidRPr="00582FF9">
        <w:rPr>
          <w:rFonts w:ascii="Times New Roman" w:hAnsi="Times New Roman"/>
          <w:sz w:val="24"/>
          <w:szCs w:val="24"/>
        </w:rPr>
        <w:t xml:space="preserve">indu yang ada di </w:t>
      </w:r>
      <w:r w:rsidRPr="00582FF9">
        <w:rPr>
          <w:rFonts w:ascii="Times New Roman" w:hAnsi="Times New Roman"/>
          <w:sz w:val="24"/>
          <w:szCs w:val="24"/>
          <w:lang w:val="id-ID"/>
        </w:rPr>
        <w:t>K</w:t>
      </w:r>
      <w:r w:rsidRPr="00582FF9">
        <w:rPr>
          <w:rFonts w:ascii="Times New Roman" w:hAnsi="Times New Roman"/>
          <w:sz w:val="24"/>
          <w:szCs w:val="24"/>
        </w:rPr>
        <w:t xml:space="preserve">ota Bandar Lampung, kegiatan ini </w:t>
      </w:r>
      <w:r w:rsidRPr="00582FF9">
        <w:rPr>
          <w:rFonts w:ascii="Times New Roman" w:hAnsi="Times New Roman"/>
          <w:sz w:val="24"/>
          <w:szCs w:val="24"/>
          <w:lang w:val="id-ID"/>
        </w:rPr>
        <w:t>adalah</w:t>
      </w:r>
      <w:r w:rsidRPr="00582FF9">
        <w:rPr>
          <w:rFonts w:ascii="Times New Roman" w:hAnsi="Times New Roman"/>
          <w:sz w:val="24"/>
          <w:szCs w:val="24"/>
        </w:rPr>
        <w:t xml:space="preserve"> </w:t>
      </w:r>
      <w:r w:rsidRPr="00582FF9">
        <w:rPr>
          <w:rFonts w:ascii="Times New Roman" w:hAnsi="Times New Roman"/>
          <w:sz w:val="24"/>
          <w:szCs w:val="24"/>
          <w:lang w:val="id-ID"/>
        </w:rPr>
        <w:t xml:space="preserve">merupakan </w:t>
      </w:r>
      <w:r w:rsidRPr="00582FF9">
        <w:rPr>
          <w:rFonts w:ascii="Times New Roman" w:hAnsi="Times New Roman"/>
          <w:sz w:val="24"/>
          <w:szCs w:val="24"/>
        </w:rPr>
        <w:t xml:space="preserve">momentum bersejarah dalam pengembangan </w:t>
      </w:r>
      <w:r w:rsidRPr="00582FF9">
        <w:rPr>
          <w:rFonts w:ascii="Times New Roman" w:hAnsi="Times New Roman"/>
          <w:sz w:val="24"/>
          <w:szCs w:val="24"/>
          <w:lang w:val="id-ID"/>
        </w:rPr>
        <w:t xml:space="preserve">seni </w:t>
      </w:r>
      <w:r w:rsidRPr="00582FF9">
        <w:rPr>
          <w:rFonts w:ascii="Times New Roman" w:hAnsi="Times New Roman"/>
          <w:sz w:val="24"/>
          <w:szCs w:val="24"/>
        </w:rPr>
        <w:t xml:space="preserve">budaya dan tradisi </w:t>
      </w:r>
      <w:r w:rsidRPr="00582FF9">
        <w:rPr>
          <w:rFonts w:ascii="Times New Roman" w:hAnsi="Times New Roman"/>
          <w:sz w:val="24"/>
          <w:szCs w:val="24"/>
          <w:lang w:val="id-ID"/>
        </w:rPr>
        <w:t>Hindu Bali</w:t>
      </w:r>
      <w:r w:rsidRPr="00582FF9">
        <w:rPr>
          <w:rFonts w:ascii="Times New Roman" w:hAnsi="Times New Roman"/>
          <w:sz w:val="24"/>
          <w:szCs w:val="24"/>
        </w:rPr>
        <w:t xml:space="preserve"> </w:t>
      </w:r>
      <w:r w:rsidRPr="00582FF9">
        <w:rPr>
          <w:rFonts w:ascii="Times New Roman" w:hAnsi="Times New Roman"/>
          <w:sz w:val="24"/>
          <w:szCs w:val="24"/>
          <w:lang w:val="id-ID"/>
        </w:rPr>
        <w:t>di wilayah Kota Bandar Lampung sebagai pusat Provinsi Lampung.</w:t>
      </w:r>
      <w:proofErr w:type="gramEnd"/>
      <w:r w:rsidRPr="00582FF9">
        <w:rPr>
          <w:rFonts w:ascii="Times New Roman" w:hAnsi="Times New Roman"/>
          <w:sz w:val="24"/>
          <w:szCs w:val="24"/>
          <w:lang w:val="id-ID"/>
        </w:rPr>
        <w:t xml:space="preserve"> Kegiatan ini terlaksana justru </w:t>
      </w:r>
      <w:r w:rsidRPr="00582FF9">
        <w:rPr>
          <w:rFonts w:ascii="Times New Roman" w:hAnsi="Times New Roman"/>
          <w:sz w:val="24"/>
          <w:szCs w:val="24"/>
        </w:rPr>
        <w:t xml:space="preserve">ditengah-tengah </w:t>
      </w:r>
      <w:r w:rsidRPr="00582FF9">
        <w:rPr>
          <w:rFonts w:ascii="Times New Roman" w:hAnsi="Times New Roman"/>
          <w:sz w:val="24"/>
          <w:szCs w:val="24"/>
          <w:lang w:val="id-ID"/>
        </w:rPr>
        <w:t>maraknya anarkisme dan konflik horizontal yang melanda wilayah Provinsi Lampung, sebagai akibat dari merosot</w:t>
      </w:r>
      <w:r w:rsidRPr="00582FF9">
        <w:rPr>
          <w:rFonts w:ascii="Times New Roman" w:hAnsi="Times New Roman"/>
          <w:sz w:val="24"/>
          <w:szCs w:val="24"/>
        </w:rPr>
        <w:t xml:space="preserve">nya moralitas </w:t>
      </w:r>
      <w:r w:rsidRPr="00582FF9">
        <w:rPr>
          <w:rFonts w:ascii="Times New Roman" w:hAnsi="Times New Roman"/>
          <w:sz w:val="24"/>
          <w:szCs w:val="24"/>
          <w:lang w:val="id-ID"/>
        </w:rPr>
        <w:t xml:space="preserve">dan perilaku etik para penganut </w:t>
      </w:r>
      <w:r w:rsidRPr="00582FF9">
        <w:rPr>
          <w:rFonts w:ascii="Times New Roman" w:hAnsi="Times New Roman"/>
          <w:sz w:val="24"/>
          <w:szCs w:val="24"/>
        </w:rPr>
        <w:t xml:space="preserve">agama </w:t>
      </w:r>
      <w:r w:rsidRPr="00582FF9">
        <w:rPr>
          <w:rFonts w:ascii="Times New Roman" w:hAnsi="Times New Roman"/>
          <w:sz w:val="24"/>
          <w:szCs w:val="24"/>
          <w:lang w:val="id-ID"/>
        </w:rPr>
        <w:t xml:space="preserve">di Indonesia.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lang w:val="id-ID"/>
        </w:rPr>
        <w:t>Pengalaman umat Hindu di Lampung menghadapi tragedi berdarah yang terjadi di desa Balinuraga, menjadi pelajaran berharga terhadap dinamika perkembangan umat Hindu di Lampung. Peristiwa yang telah menghancurkan h</w:t>
      </w:r>
      <w:r w:rsidRPr="00582FF9">
        <w:rPr>
          <w:rFonts w:ascii="Times New Roman" w:hAnsi="Times New Roman"/>
          <w:sz w:val="24"/>
          <w:szCs w:val="24"/>
        </w:rPr>
        <w:t xml:space="preserve">arapan </w:t>
      </w:r>
      <w:r w:rsidRPr="00582FF9">
        <w:rPr>
          <w:rFonts w:ascii="Times New Roman" w:hAnsi="Times New Roman"/>
          <w:sz w:val="24"/>
          <w:szCs w:val="24"/>
          <w:lang w:val="id-ID"/>
        </w:rPr>
        <w:t>masyarakat</w:t>
      </w:r>
      <w:r w:rsidRPr="00582FF9">
        <w:rPr>
          <w:rFonts w:ascii="Times New Roman" w:hAnsi="Times New Roman"/>
          <w:sz w:val="24"/>
          <w:szCs w:val="24"/>
        </w:rPr>
        <w:t xml:space="preserve"> </w:t>
      </w:r>
      <w:r w:rsidRPr="00582FF9">
        <w:rPr>
          <w:rFonts w:ascii="Times New Roman" w:hAnsi="Times New Roman"/>
          <w:sz w:val="24"/>
          <w:szCs w:val="24"/>
          <w:lang w:val="id-ID"/>
        </w:rPr>
        <w:t xml:space="preserve">untuk </w:t>
      </w:r>
      <w:r w:rsidRPr="00582FF9">
        <w:rPr>
          <w:rFonts w:ascii="Times New Roman" w:hAnsi="Times New Roman"/>
          <w:sz w:val="24"/>
          <w:szCs w:val="24"/>
        </w:rPr>
        <w:t>hidup damai</w:t>
      </w:r>
      <w:r w:rsidRPr="00582FF9">
        <w:rPr>
          <w:rFonts w:ascii="Times New Roman" w:hAnsi="Times New Roman"/>
          <w:sz w:val="24"/>
          <w:szCs w:val="24"/>
          <w:lang w:val="id-ID"/>
        </w:rPr>
        <w:t>,</w:t>
      </w:r>
      <w:r w:rsidRPr="00582FF9">
        <w:rPr>
          <w:rFonts w:ascii="Times New Roman" w:hAnsi="Times New Roman"/>
          <w:sz w:val="24"/>
          <w:szCs w:val="24"/>
        </w:rPr>
        <w:t xml:space="preserve"> humanis </w:t>
      </w:r>
      <w:r w:rsidRPr="00582FF9">
        <w:rPr>
          <w:rFonts w:ascii="Times New Roman" w:hAnsi="Times New Roman"/>
          <w:sz w:val="24"/>
          <w:szCs w:val="24"/>
          <w:lang w:val="id-ID"/>
        </w:rPr>
        <w:t>dan telah melemahkan</w:t>
      </w:r>
      <w:r w:rsidRPr="00582FF9">
        <w:rPr>
          <w:rFonts w:ascii="Times New Roman" w:hAnsi="Times New Roman"/>
          <w:sz w:val="24"/>
          <w:szCs w:val="24"/>
        </w:rPr>
        <w:t xml:space="preserve"> sendi-sendi </w:t>
      </w:r>
      <w:r w:rsidRPr="00582FF9">
        <w:rPr>
          <w:rFonts w:ascii="Times New Roman" w:hAnsi="Times New Roman"/>
          <w:sz w:val="24"/>
          <w:szCs w:val="24"/>
          <w:lang w:val="id-ID"/>
        </w:rPr>
        <w:t xml:space="preserve">kerukunan dalam </w:t>
      </w:r>
      <w:r w:rsidRPr="00582FF9">
        <w:rPr>
          <w:rFonts w:ascii="Times New Roman" w:hAnsi="Times New Roman"/>
          <w:sz w:val="24"/>
          <w:szCs w:val="24"/>
        </w:rPr>
        <w:t>kehidupan</w:t>
      </w:r>
      <w:r w:rsidRPr="00582FF9">
        <w:rPr>
          <w:rFonts w:ascii="Times New Roman" w:hAnsi="Times New Roman"/>
          <w:sz w:val="24"/>
          <w:szCs w:val="24"/>
          <w:lang w:val="id-ID"/>
        </w:rPr>
        <w:t xml:space="preserve"> </w:t>
      </w:r>
      <w:r w:rsidRPr="00582FF9">
        <w:rPr>
          <w:rFonts w:ascii="Times New Roman" w:hAnsi="Times New Roman"/>
          <w:sz w:val="24"/>
          <w:szCs w:val="24"/>
        </w:rPr>
        <w:t xml:space="preserve">beragama </w:t>
      </w:r>
      <w:r w:rsidRPr="00582FF9">
        <w:rPr>
          <w:rFonts w:ascii="Times New Roman" w:hAnsi="Times New Roman"/>
          <w:sz w:val="24"/>
          <w:szCs w:val="24"/>
          <w:lang w:val="id-ID"/>
        </w:rPr>
        <w:t xml:space="preserve">dan harmonisasi di daerah ini. Peristiwa itu telah membuat trauma sosial yang mendalam bagi umat Hindu, keharmonisan masyarakat Lampung telah </w:t>
      </w:r>
      <w:r w:rsidRPr="00582FF9">
        <w:rPr>
          <w:rFonts w:ascii="Times New Roman" w:hAnsi="Times New Roman"/>
          <w:sz w:val="24"/>
          <w:szCs w:val="24"/>
        </w:rPr>
        <w:t xml:space="preserve">tercabik-cabik oleh </w:t>
      </w:r>
      <w:r w:rsidRPr="00582FF9">
        <w:rPr>
          <w:rFonts w:ascii="Times New Roman" w:hAnsi="Times New Roman"/>
          <w:sz w:val="24"/>
          <w:szCs w:val="24"/>
          <w:lang w:val="id-ID"/>
        </w:rPr>
        <w:t xml:space="preserve">tirani </w:t>
      </w:r>
      <w:r w:rsidRPr="00582FF9">
        <w:rPr>
          <w:rFonts w:ascii="Times New Roman" w:hAnsi="Times New Roman"/>
          <w:sz w:val="24"/>
          <w:szCs w:val="24"/>
        </w:rPr>
        <w:t>segelintir manusia yang berperilaku antagonis</w:t>
      </w:r>
      <w:r w:rsidRPr="00582FF9">
        <w:rPr>
          <w:rFonts w:ascii="Times New Roman" w:hAnsi="Times New Roman"/>
          <w:sz w:val="24"/>
          <w:szCs w:val="24"/>
          <w:lang w:val="id-ID"/>
        </w:rPr>
        <w:t xml:space="preserve">, </w:t>
      </w:r>
      <w:r w:rsidRPr="00582FF9">
        <w:rPr>
          <w:rFonts w:ascii="Times New Roman" w:hAnsi="Times New Roman"/>
          <w:sz w:val="24"/>
          <w:szCs w:val="24"/>
        </w:rPr>
        <w:t>anarkis</w:t>
      </w:r>
      <w:r w:rsidRPr="00582FF9">
        <w:rPr>
          <w:rFonts w:ascii="Times New Roman" w:hAnsi="Times New Roman"/>
          <w:sz w:val="24"/>
          <w:szCs w:val="24"/>
          <w:lang w:val="id-ID"/>
        </w:rPr>
        <w:t xml:space="preserve"> dan telah </w:t>
      </w:r>
      <w:r w:rsidRPr="00582FF9">
        <w:rPr>
          <w:rFonts w:ascii="Times New Roman" w:hAnsi="Times New Roman"/>
          <w:sz w:val="24"/>
          <w:szCs w:val="24"/>
        </w:rPr>
        <w:t>merobek-robek persatuan dan kesatuan bangsa dengan mengatas</w:t>
      </w:r>
      <w:r w:rsidRPr="00582FF9">
        <w:rPr>
          <w:rFonts w:ascii="Times New Roman" w:hAnsi="Times New Roman"/>
          <w:sz w:val="24"/>
          <w:szCs w:val="24"/>
          <w:lang w:val="id-ID"/>
        </w:rPr>
        <w:t>-</w:t>
      </w:r>
      <w:r w:rsidRPr="00582FF9">
        <w:rPr>
          <w:rFonts w:ascii="Times New Roman" w:hAnsi="Times New Roman"/>
          <w:sz w:val="24"/>
          <w:szCs w:val="24"/>
        </w:rPr>
        <w:t xml:space="preserve"> namakan agama. </w:t>
      </w:r>
      <w:proofErr w:type="gramStart"/>
      <w:r w:rsidRPr="00582FF9">
        <w:rPr>
          <w:rFonts w:ascii="Times New Roman" w:hAnsi="Times New Roman"/>
          <w:sz w:val="24"/>
          <w:szCs w:val="24"/>
        </w:rPr>
        <w:t xml:space="preserve">Apabila perilaku ini terus dipelihara, </w:t>
      </w:r>
      <w:r w:rsidRPr="00582FF9">
        <w:rPr>
          <w:rFonts w:ascii="Times New Roman" w:hAnsi="Times New Roman"/>
          <w:sz w:val="24"/>
          <w:szCs w:val="24"/>
          <w:lang w:val="id-ID"/>
        </w:rPr>
        <w:t xml:space="preserve">dan terus-menerus dipolitisasi, </w:t>
      </w:r>
      <w:r w:rsidRPr="00582FF9">
        <w:rPr>
          <w:rFonts w:ascii="Times New Roman" w:hAnsi="Times New Roman"/>
          <w:sz w:val="24"/>
          <w:szCs w:val="24"/>
        </w:rPr>
        <w:t xml:space="preserve">maka kehancuran </w:t>
      </w:r>
      <w:r w:rsidRPr="00582FF9">
        <w:rPr>
          <w:rFonts w:ascii="Times New Roman" w:hAnsi="Times New Roman"/>
          <w:sz w:val="24"/>
          <w:szCs w:val="24"/>
          <w:lang w:val="id-ID"/>
        </w:rPr>
        <w:t xml:space="preserve">pranata sosial </w:t>
      </w:r>
      <w:r w:rsidRPr="00582FF9">
        <w:rPr>
          <w:rFonts w:ascii="Times New Roman" w:hAnsi="Times New Roman"/>
          <w:sz w:val="24"/>
          <w:szCs w:val="24"/>
        </w:rPr>
        <w:t xml:space="preserve">adalah suatu </w:t>
      </w:r>
      <w:r w:rsidRPr="00582FF9">
        <w:rPr>
          <w:rFonts w:ascii="Times New Roman" w:hAnsi="Times New Roman"/>
          <w:sz w:val="24"/>
          <w:szCs w:val="24"/>
          <w:lang w:val="id-ID"/>
        </w:rPr>
        <w:t>ke</w:t>
      </w:r>
      <w:r w:rsidRPr="00582FF9">
        <w:rPr>
          <w:rFonts w:ascii="Times New Roman" w:hAnsi="Times New Roman"/>
          <w:sz w:val="24"/>
          <w:szCs w:val="24"/>
        </w:rPr>
        <w:t>niscaya</w:t>
      </w:r>
      <w:r w:rsidRPr="00582FF9">
        <w:rPr>
          <w:rFonts w:ascii="Times New Roman" w:hAnsi="Times New Roman"/>
          <w:sz w:val="24"/>
          <w:szCs w:val="24"/>
          <w:lang w:val="id-ID"/>
        </w:rPr>
        <w:t>an</w:t>
      </w:r>
      <w:r w:rsidRPr="00582FF9">
        <w:rPr>
          <w:rFonts w:ascii="Times New Roman" w:hAnsi="Times New Roman"/>
          <w:sz w:val="24"/>
          <w:szCs w:val="24"/>
        </w:rPr>
        <w:t>.</w:t>
      </w:r>
      <w:proofErr w:type="gramEnd"/>
      <w:r w:rsidRPr="00582FF9">
        <w:rPr>
          <w:rFonts w:ascii="Times New Roman" w:hAnsi="Times New Roman"/>
          <w:sz w:val="24"/>
          <w:szCs w:val="24"/>
        </w:rPr>
        <w:t xml:space="preserve">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rPr>
        <w:t xml:space="preserve">Sejalan dengan tujuan dan makna yang terkandung dalam </w:t>
      </w:r>
      <w:r w:rsidRPr="00582FF9">
        <w:rPr>
          <w:rFonts w:ascii="Times New Roman" w:hAnsi="Times New Roman"/>
          <w:sz w:val="24"/>
          <w:szCs w:val="24"/>
          <w:lang w:val="id-ID"/>
        </w:rPr>
        <w:t>R</w:t>
      </w:r>
      <w:r w:rsidRPr="00582FF9">
        <w:rPr>
          <w:rFonts w:ascii="Times New Roman" w:hAnsi="Times New Roman"/>
          <w:sz w:val="24"/>
          <w:szCs w:val="24"/>
        </w:rPr>
        <w:t xml:space="preserve">itual </w:t>
      </w:r>
      <w:r w:rsidRPr="00582FF9">
        <w:rPr>
          <w:rFonts w:ascii="Times New Roman" w:hAnsi="Times New Roman"/>
          <w:sz w:val="24"/>
          <w:szCs w:val="24"/>
          <w:lang w:val="id-ID"/>
        </w:rPr>
        <w:t>T</w:t>
      </w:r>
      <w:r w:rsidRPr="00582FF9">
        <w:rPr>
          <w:rFonts w:ascii="Times New Roman" w:hAnsi="Times New Roman"/>
          <w:sz w:val="24"/>
          <w:szCs w:val="24"/>
        </w:rPr>
        <w:t xml:space="preserve">awur </w:t>
      </w:r>
      <w:r w:rsidRPr="00582FF9">
        <w:rPr>
          <w:rFonts w:ascii="Times New Roman" w:hAnsi="Times New Roman"/>
          <w:sz w:val="24"/>
          <w:szCs w:val="24"/>
          <w:lang w:val="id-ID"/>
        </w:rPr>
        <w:t>K</w:t>
      </w:r>
      <w:r w:rsidRPr="00582FF9">
        <w:rPr>
          <w:rFonts w:ascii="Times New Roman" w:hAnsi="Times New Roman"/>
          <w:sz w:val="24"/>
          <w:szCs w:val="24"/>
        </w:rPr>
        <w:t>esanga</w:t>
      </w:r>
      <w:r w:rsidRPr="00582FF9">
        <w:rPr>
          <w:rFonts w:ascii="Times New Roman" w:hAnsi="Times New Roman"/>
          <w:sz w:val="24"/>
          <w:szCs w:val="24"/>
          <w:lang w:val="id-ID"/>
        </w:rPr>
        <w:t xml:space="preserve"> ini</w:t>
      </w:r>
      <w:r w:rsidRPr="00582FF9">
        <w:rPr>
          <w:rFonts w:ascii="Times New Roman" w:hAnsi="Times New Roman"/>
          <w:sz w:val="24"/>
          <w:szCs w:val="24"/>
        </w:rPr>
        <w:t xml:space="preserve">, yaitu untuk menciptakan keseimbangan kosmis </w:t>
      </w:r>
      <w:r w:rsidRPr="00582FF9">
        <w:rPr>
          <w:rFonts w:ascii="Times New Roman" w:hAnsi="Times New Roman"/>
          <w:sz w:val="24"/>
          <w:szCs w:val="24"/>
          <w:lang w:val="id-ID"/>
        </w:rPr>
        <w:t>B</w:t>
      </w:r>
      <w:r w:rsidRPr="00582FF9">
        <w:rPr>
          <w:rFonts w:ascii="Times New Roman" w:hAnsi="Times New Roman"/>
          <w:sz w:val="24"/>
          <w:szCs w:val="24"/>
        </w:rPr>
        <w:t xml:space="preserve">huana </w:t>
      </w:r>
      <w:r w:rsidRPr="00582FF9">
        <w:rPr>
          <w:rFonts w:ascii="Times New Roman" w:hAnsi="Times New Roman"/>
          <w:sz w:val="24"/>
          <w:szCs w:val="24"/>
          <w:lang w:val="id-ID"/>
        </w:rPr>
        <w:t>A</w:t>
      </w:r>
      <w:r w:rsidRPr="00582FF9">
        <w:rPr>
          <w:rFonts w:ascii="Times New Roman" w:hAnsi="Times New Roman"/>
          <w:sz w:val="24"/>
          <w:szCs w:val="24"/>
        </w:rPr>
        <w:t xml:space="preserve">gung (alam semesta) dan </w:t>
      </w:r>
      <w:r w:rsidRPr="00582FF9">
        <w:rPr>
          <w:rFonts w:ascii="Times New Roman" w:hAnsi="Times New Roman"/>
          <w:sz w:val="24"/>
          <w:szCs w:val="24"/>
          <w:lang w:val="id-ID"/>
        </w:rPr>
        <w:lastRenderedPageBreak/>
        <w:t>B</w:t>
      </w:r>
      <w:r w:rsidRPr="00582FF9">
        <w:rPr>
          <w:rFonts w:ascii="Times New Roman" w:hAnsi="Times New Roman"/>
          <w:sz w:val="24"/>
          <w:szCs w:val="24"/>
        </w:rPr>
        <w:t xml:space="preserve">huwana </w:t>
      </w:r>
      <w:r w:rsidRPr="00582FF9">
        <w:rPr>
          <w:rFonts w:ascii="Times New Roman" w:hAnsi="Times New Roman"/>
          <w:sz w:val="24"/>
          <w:szCs w:val="24"/>
          <w:lang w:val="id-ID"/>
        </w:rPr>
        <w:t>A</w:t>
      </w:r>
      <w:r w:rsidRPr="00582FF9">
        <w:rPr>
          <w:rFonts w:ascii="Times New Roman" w:hAnsi="Times New Roman"/>
          <w:sz w:val="24"/>
          <w:szCs w:val="24"/>
        </w:rPr>
        <w:t>lit (</w:t>
      </w:r>
      <w:r w:rsidRPr="00582FF9">
        <w:rPr>
          <w:rFonts w:ascii="Times New Roman" w:hAnsi="Times New Roman"/>
          <w:sz w:val="24"/>
          <w:szCs w:val="24"/>
          <w:lang w:val="id-ID"/>
        </w:rPr>
        <w:t xml:space="preserve">alam </w:t>
      </w:r>
      <w:r w:rsidRPr="00582FF9">
        <w:rPr>
          <w:rFonts w:ascii="Times New Roman" w:hAnsi="Times New Roman"/>
          <w:sz w:val="24"/>
          <w:szCs w:val="24"/>
        </w:rPr>
        <w:t xml:space="preserve">manusia), </w:t>
      </w:r>
      <w:r w:rsidRPr="00582FF9">
        <w:rPr>
          <w:rFonts w:ascii="Times New Roman" w:hAnsi="Times New Roman"/>
          <w:sz w:val="24"/>
          <w:szCs w:val="24"/>
          <w:lang w:val="id-ID"/>
        </w:rPr>
        <w:t xml:space="preserve">dan </w:t>
      </w:r>
      <w:r w:rsidRPr="00582FF9">
        <w:rPr>
          <w:rFonts w:ascii="Times New Roman" w:hAnsi="Times New Roman"/>
          <w:sz w:val="24"/>
          <w:szCs w:val="24"/>
        </w:rPr>
        <w:t xml:space="preserve">melalui proses ritual yang dilaksanakan di prapatan agung </w:t>
      </w:r>
      <w:r w:rsidRPr="00582FF9">
        <w:rPr>
          <w:rFonts w:ascii="Times New Roman" w:hAnsi="Times New Roman"/>
          <w:sz w:val="24"/>
          <w:szCs w:val="24"/>
          <w:lang w:val="id-ID"/>
        </w:rPr>
        <w:t xml:space="preserve">ini </w:t>
      </w:r>
      <w:r w:rsidRPr="00582FF9">
        <w:rPr>
          <w:rFonts w:ascii="Times New Roman" w:hAnsi="Times New Roman"/>
          <w:sz w:val="24"/>
          <w:szCs w:val="24"/>
        </w:rPr>
        <w:t xml:space="preserve">(simpang empat jalan utama), maka </w:t>
      </w:r>
      <w:r w:rsidRPr="00582FF9">
        <w:rPr>
          <w:rFonts w:ascii="Times New Roman" w:hAnsi="Times New Roman"/>
          <w:sz w:val="24"/>
          <w:szCs w:val="24"/>
          <w:lang w:val="id-ID"/>
        </w:rPr>
        <w:t>R</w:t>
      </w:r>
      <w:r w:rsidRPr="00582FF9">
        <w:rPr>
          <w:rFonts w:ascii="Times New Roman" w:hAnsi="Times New Roman"/>
          <w:sz w:val="24"/>
          <w:szCs w:val="24"/>
        </w:rPr>
        <w:t>itual Tawur Kesanga harus</w:t>
      </w:r>
      <w:r w:rsidRPr="00582FF9">
        <w:rPr>
          <w:rFonts w:ascii="Times New Roman" w:hAnsi="Times New Roman"/>
          <w:sz w:val="24"/>
          <w:szCs w:val="24"/>
          <w:lang w:val="id-ID"/>
        </w:rPr>
        <w:t>lah</w:t>
      </w:r>
      <w:r w:rsidRPr="00582FF9">
        <w:rPr>
          <w:rFonts w:ascii="Times New Roman" w:hAnsi="Times New Roman"/>
          <w:sz w:val="24"/>
          <w:szCs w:val="24"/>
        </w:rPr>
        <w:t xml:space="preserve"> dijadikan sebagai sarana publikasi </w:t>
      </w:r>
      <w:r w:rsidRPr="00582FF9">
        <w:rPr>
          <w:rFonts w:ascii="Times New Roman" w:hAnsi="Times New Roman"/>
          <w:sz w:val="24"/>
          <w:szCs w:val="24"/>
          <w:lang w:val="id-ID"/>
        </w:rPr>
        <w:t xml:space="preserve">bagi umat Hindu, </w:t>
      </w:r>
      <w:r w:rsidRPr="00582FF9">
        <w:rPr>
          <w:rFonts w:ascii="Times New Roman" w:hAnsi="Times New Roman"/>
          <w:sz w:val="24"/>
          <w:szCs w:val="24"/>
        </w:rPr>
        <w:t xml:space="preserve">agar umat lain memiliki pemahaman yang baik dalam menafsirkan kegiatan ritual yang dilakukan oleh umat </w:t>
      </w:r>
      <w:r w:rsidRPr="00582FF9">
        <w:rPr>
          <w:rFonts w:ascii="Times New Roman" w:hAnsi="Times New Roman"/>
          <w:sz w:val="24"/>
          <w:szCs w:val="24"/>
          <w:lang w:val="id-ID"/>
        </w:rPr>
        <w:t>H</w:t>
      </w:r>
      <w:r w:rsidRPr="00582FF9">
        <w:rPr>
          <w:rFonts w:ascii="Times New Roman" w:hAnsi="Times New Roman"/>
          <w:sz w:val="24"/>
          <w:szCs w:val="24"/>
        </w:rPr>
        <w:t xml:space="preserve">indu di Kota Bandar Lampung. </w:t>
      </w:r>
    </w:p>
    <w:p w:rsidR="0069294B" w:rsidRPr="00582FF9" w:rsidRDefault="0069294B" w:rsidP="0069294B">
      <w:pPr>
        <w:pStyle w:val="ListParagraph"/>
        <w:spacing w:after="0" w:line="240" w:lineRule="auto"/>
        <w:ind w:left="0" w:firstLine="567"/>
        <w:jc w:val="both"/>
        <w:rPr>
          <w:rFonts w:ascii="Times New Roman" w:hAnsi="Times New Roman"/>
          <w:sz w:val="24"/>
          <w:szCs w:val="24"/>
        </w:rPr>
      </w:pPr>
      <w:r w:rsidRPr="00582FF9">
        <w:rPr>
          <w:rFonts w:ascii="Times New Roman" w:hAnsi="Times New Roman"/>
          <w:sz w:val="24"/>
          <w:szCs w:val="24"/>
        </w:rPr>
        <w:t xml:space="preserve">Dengan kata </w:t>
      </w:r>
      <w:proofErr w:type="gramStart"/>
      <w:r w:rsidRPr="00582FF9">
        <w:rPr>
          <w:rFonts w:ascii="Times New Roman" w:hAnsi="Times New Roman"/>
          <w:sz w:val="24"/>
          <w:szCs w:val="24"/>
        </w:rPr>
        <w:t>lain</w:t>
      </w:r>
      <w:proofErr w:type="gramEnd"/>
      <w:r w:rsidRPr="00582FF9">
        <w:rPr>
          <w:rFonts w:ascii="Times New Roman" w:hAnsi="Times New Roman"/>
          <w:sz w:val="24"/>
          <w:szCs w:val="24"/>
          <w:lang w:val="id-ID"/>
        </w:rPr>
        <w:t>,</w:t>
      </w:r>
      <w:r w:rsidRPr="00582FF9">
        <w:rPr>
          <w:rFonts w:ascii="Times New Roman" w:hAnsi="Times New Roman"/>
          <w:sz w:val="24"/>
          <w:szCs w:val="24"/>
        </w:rPr>
        <w:t xml:space="preserve"> umat </w:t>
      </w:r>
      <w:r w:rsidRPr="00582FF9">
        <w:rPr>
          <w:rFonts w:ascii="Times New Roman" w:hAnsi="Times New Roman"/>
          <w:sz w:val="24"/>
          <w:szCs w:val="24"/>
          <w:lang w:val="id-ID"/>
        </w:rPr>
        <w:t>H</w:t>
      </w:r>
      <w:r w:rsidRPr="00582FF9">
        <w:rPr>
          <w:rFonts w:ascii="Times New Roman" w:hAnsi="Times New Roman"/>
          <w:sz w:val="24"/>
          <w:szCs w:val="24"/>
        </w:rPr>
        <w:t xml:space="preserve">indu yang ada di Bandar Lampung tidak bermaksud untuk </w:t>
      </w:r>
      <w:r w:rsidRPr="00582FF9">
        <w:rPr>
          <w:rFonts w:ascii="Times New Roman" w:hAnsi="Times New Roman"/>
          <w:i/>
          <w:sz w:val="24"/>
          <w:szCs w:val="24"/>
        </w:rPr>
        <w:t>mem-Bali-kan</w:t>
      </w:r>
      <w:r w:rsidRPr="00582FF9">
        <w:rPr>
          <w:rFonts w:ascii="Times New Roman" w:hAnsi="Times New Roman"/>
          <w:sz w:val="24"/>
          <w:szCs w:val="24"/>
        </w:rPr>
        <w:t xml:space="preserve"> Lampung,</w:t>
      </w:r>
      <w:r w:rsidRPr="00582FF9">
        <w:rPr>
          <w:rFonts w:ascii="Times New Roman" w:hAnsi="Times New Roman"/>
          <w:sz w:val="24"/>
          <w:szCs w:val="24"/>
          <w:lang w:val="id-ID"/>
        </w:rPr>
        <w:t xml:space="preserve"> </w:t>
      </w:r>
      <w:r w:rsidRPr="00582FF9">
        <w:rPr>
          <w:rFonts w:ascii="Times New Roman" w:hAnsi="Times New Roman"/>
          <w:sz w:val="24"/>
          <w:szCs w:val="24"/>
        </w:rPr>
        <w:t>karena Ritual Tawur Kesanga merupakan aktivitas ritual agama</w:t>
      </w:r>
      <w:r w:rsidRPr="00582FF9">
        <w:rPr>
          <w:rFonts w:ascii="Times New Roman" w:hAnsi="Times New Roman"/>
          <w:sz w:val="24"/>
          <w:szCs w:val="24"/>
          <w:lang w:val="id-ID"/>
        </w:rPr>
        <w:t xml:space="preserve"> Hindu </w:t>
      </w:r>
      <w:r w:rsidRPr="00582FF9">
        <w:rPr>
          <w:rFonts w:ascii="Times New Roman" w:hAnsi="Times New Roman"/>
          <w:sz w:val="24"/>
          <w:szCs w:val="24"/>
        </w:rPr>
        <w:t xml:space="preserve">yang </w:t>
      </w:r>
      <w:r w:rsidRPr="00582FF9">
        <w:rPr>
          <w:rFonts w:ascii="Times New Roman" w:hAnsi="Times New Roman"/>
          <w:sz w:val="24"/>
          <w:szCs w:val="24"/>
          <w:lang w:val="id-ID"/>
        </w:rPr>
        <w:t>wajib</w:t>
      </w:r>
      <w:r w:rsidRPr="00582FF9">
        <w:rPr>
          <w:rFonts w:ascii="Times New Roman" w:hAnsi="Times New Roman"/>
          <w:sz w:val="24"/>
          <w:szCs w:val="24"/>
        </w:rPr>
        <w:t xml:space="preserve"> dilaksanakan oleh </w:t>
      </w:r>
      <w:r w:rsidRPr="00582FF9">
        <w:rPr>
          <w:rFonts w:ascii="Times New Roman" w:hAnsi="Times New Roman"/>
          <w:sz w:val="24"/>
          <w:szCs w:val="24"/>
          <w:lang w:val="id-ID"/>
        </w:rPr>
        <w:t xml:space="preserve">setiap </w:t>
      </w:r>
      <w:r w:rsidRPr="00582FF9">
        <w:rPr>
          <w:rFonts w:ascii="Times New Roman" w:hAnsi="Times New Roman"/>
          <w:sz w:val="24"/>
          <w:szCs w:val="24"/>
        </w:rPr>
        <w:t xml:space="preserve">umat </w:t>
      </w:r>
      <w:r w:rsidRPr="00582FF9">
        <w:rPr>
          <w:rFonts w:ascii="Times New Roman" w:hAnsi="Times New Roman"/>
          <w:sz w:val="24"/>
          <w:szCs w:val="24"/>
          <w:lang w:val="id-ID"/>
        </w:rPr>
        <w:t>H</w:t>
      </w:r>
      <w:r w:rsidRPr="00582FF9">
        <w:rPr>
          <w:rFonts w:ascii="Times New Roman" w:hAnsi="Times New Roman"/>
          <w:sz w:val="24"/>
          <w:szCs w:val="24"/>
        </w:rPr>
        <w:t>indu dimanapun mereka berada.</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proofErr w:type="gramStart"/>
      <w:r w:rsidRPr="00582FF9">
        <w:rPr>
          <w:rFonts w:ascii="Times New Roman" w:hAnsi="Times New Roman"/>
          <w:sz w:val="24"/>
          <w:szCs w:val="24"/>
        </w:rPr>
        <w:t xml:space="preserve">Dalam kehidupan beragama, </w:t>
      </w:r>
      <w:r w:rsidRPr="00582FF9">
        <w:rPr>
          <w:rFonts w:ascii="Times New Roman" w:hAnsi="Times New Roman"/>
          <w:sz w:val="24"/>
          <w:szCs w:val="24"/>
          <w:lang w:val="id-ID"/>
        </w:rPr>
        <w:t>n</w:t>
      </w:r>
      <w:r w:rsidRPr="00582FF9">
        <w:rPr>
          <w:rFonts w:ascii="Times New Roman" w:hAnsi="Times New Roman"/>
          <w:sz w:val="24"/>
          <w:szCs w:val="24"/>
        </w:rPr>
        <w:t xml:space="preserve">egara </w:t>
      </w:r>
      <w:r w:rsidRPr="00582FF9">
        <w:rPr>
          <w:rFonts w:ascii="Times New Roman" w:hAnsi="Times New Roman"/>
          <w:sz w:val="24"/>
          <w:szCs w:val="24"/>
          <w:lang w:val="id-ID"/>
        </w:rPr>
        <w:t>mempunyai kewajiban untuk</w:t>
      </w:r>
      <w:r w:rsidRPr="00582FF9">
        <w:rPr>
          <w:rFonts w:ascii="Times New Roman" w:hAnsi="Times New Roman"/>
          <w:sz w:val="24"/>
          <w:szCs w:val="24"/>
        </w:rPr>
        <w:t xml:space="preserve"> menjamin hak-hak rakyatnya dalam memeluk agama yang diyakininya, serta memberikan</w:t>
      </w:r>
      <w:r w:rsidRPr="00582FF9">
        <w:rPr>
          <w:rFonts w:ascii="Times New Roman" w:hAnsi="Times New Roman"/>
          <w:sz w:val="24"/>
          <w:szCs w:val="24"/>
          <w:lang w:val="id-ID"/>
        </w:rPr>
        <w:t xml:space="preserve"> ruang</w:t>
      </w:r>
      <w:r w:rsidRPr="00582FF9">
        <w:rPr>
          <w:rFonts w:ascii="Times New Roman" w:hAnsi="Times New Roman"/>
          <w:sz w:val="24"/>
          <w:szCs w:val="24"/>
        </w:rPr>
        <w:t xml:space="preserve"> kebebasan dalam melaksanakan ibadah sesuai dengan agama yang dianutnya itu, hal ini secara jelas telah diatur dalam pasal 29 UUD 1945.</w:t>
      </w:r>
      <w:proofErr w:type="gramEnd"/>
      <w:r w:rsidRPr="00582FF9">
        <w:rPr>
          <w:rFonts w:ascii="Times New Roman" w:hAnsi="Times New Roman"/>
          <w:sz w:val="24"/>
          <w:szCs w:val="24"/>
        </w:rPr>
        <w:t xml:space="preserve">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rPr>
        <w:t>Untuk dapat menjamin terselenggara</w:t>
      </w:r>
      <w:r w:rsidRPr="00582FF9">
        <w:rPr>
          <w:rFonts w:ascii="Times New Roman" w:hAnsi="Times New Roman"/>
          <w:sz w:val="24"/>
          <w:szCs w:val="24"/>
          <w:lang w:val="id-ID"/>
        </w:rPr>
        <w:t xml:space="preserve"> </w:t>
      </w:r>
      <w:r w:rsidRPr="00582FF9">
        <w:rPr>
          <w:rFonts w:ascii="Times New Roman" w:hAnsi="Times New Roman"/>
          <w:sz w:val="24"/>
          <w:szCs w:val="24"/>
        </w:rPr>
        <w:t xml:space="preserve">nya harmonisasi kehidupan beragama di Negara yang kita cintai ini, maka </w:t>
      </w:r>
      <w:r w:rsidRPr="00582FF9">
        <w:rPr>
          <w:rFonts w:ascii="Times New Roman" w:hAnsi="Times New Roman"/>
          <w:sz w:val="24"/>
          <w:szCs w:val="24"/>
          <w:lang w:val="id-ID"/>
        </w:rPr>
        <w:t>n</w:t>
      </w:r>
      <w:r w:rsidRPr="00582FF9">
        <w:rPr>
          <w:rFonts w:ascii="Times New Roman" w:hAnsi="Times New Roman"/>
          <w:sz w:val="24"/>
          <w:szCs w:val="24"/>
        </w:rPr>
        <w:t xml:space="preserve">egara </w:t>
      </w:r>
      <w:r w:rsidRPr="00582FF9">
        <w:rPr>
          <w:rFonts w:ascii="Times New Roman" w:hAnsi="Times New Roman"/>
          <w:sz w:val="24"/>
          <w:szCs w:val="24"/>
          <w:lang w:val="id-ID"/>
        </w:rPr>
        <w:t>harus</w:t>
      </w:r>
      <w:r w:rsidRPr="00582FF9">
        <w:rPr>
          <w:rFonts w:ascii="Times New Roman" w:hAnsi="Times New Roman"/>
          <w:sz w:val="24"/>
          <w:szCs w:val="24"/>
        </w:rPr>
        <w:t xml:space="preserve"> </w:t>
      </w:r>
      <w:r w:rsidRPr="00582FF9">
        <w:rPr>
          <w:rFonts w:ascii="Times New Roman" w:hAnsi="Times New Roman"/>
          <w:sz w:val="24"/>
          <w:szCs w:val="24"/>
          <w:lang w:val="id-ID"/>
        </w:rPr>
        <w:t xml:space="preserve">dapat </w:t>
      </w:r>
      <w:r w:rsidRPr="00582FF9">
        <w:rPr>
          <w:rFonts w:ascii="Times New Roman" w:hAnsi="Times New Roman"/>
          <w:sz w:val="24"/>
          <w:szCs w:val="24"/>
        </w:rPr>
        <w:t>memberi</w:t>
      </w:r>
      <w:r w:rsidRPr="00582FF9">
        <w:rPr>
          <w:rFonts w:ascii="Times New Roman" w:hAnsi="Times New Roman"/>
          <w:sz w:val="24"/>
          <w:szCs w:val="24"/>
          <w:lang w:val="id-ID"/>
        </w:rPr>
        <w:t xml:space="preserve"> jaminan rasa aman bagi umat beragama dalam menjalankan</w:t>
      </w:r>
      <w:r w:rsidRPr="00582FF9">
        <w:rPr>
          <w:rFonts w:ascii="Times New Roman" w:hAnsi="Times New Roman"/>
          <w:sz w:val="24"/>
          <w:szCs w:val="24"/>
        </w:rPr>
        <w:t xml:space="preserve"> </w:t>
      </w:r>
      <w:r w:rsidRPr="00582FF9">
        <w:rPr>
          <w:rFonts w:ascii="Times New Roman" w:hAnsi="Times New Roman"/>
          <w:sz w:val="24"/>
          <w:szCs w:val="24"/>
          <w:lang w:val="id-ID"/>
        </w:rPr>
        <w:t xml:space="preserve">aktivitas ritualnya, dan memberi fasilitas </w:t>
      </w:r>
      <w:r w:rsidRPr="00582FF9">
        <w:rPr>
          <w:rFonts w:ascii="Times New Roman" w:hAnsi="Times New Roman"/>
          <w:sz w:val="24"/>
          <w:szCs w:val="24"/>
        </w:rPr>
        <w:t>yang dibutuhkan dalam mencapai tujuan tersebut, pelaksanaan</w:t>
      </w:r>
      <w:r w:rsidRPr="00582FF9">
        <w:rPr>
          <w:rFonts w:ascii="Times New Roman" w:hAnsi="Times New Roman"/>
          <w:sz w:val="24"/>
          <w:szCs w:val="24"/>
          <w:lang w:val="id-ID"/>
        </w:rPr>
        <w:t xml:space="preserve"> aktivitas keagamaan</w:t>
      </w:r>
      <w:r w:rsidRPr="00582FF9">
        <w:rPr>
          <w:rFonts w:ascii="Times New Roman" w:hAnsi="Times New Roman"/>
          <w:sz w:val="24"/>
          <w:szCs w:val="24"/>
        </w:rPr>
        <w:t xml:space="preserve"> diatur </w:t>
      </w:r>
      <w:r w:rsidRPr="00582FF9">
        <w:rPr>
          <w:rFonts w:ascii="Times New Roman" w:hAnsi="Times New Roman"/>
          <w:sz w:val="24"/>
          <w:szCs w:val="24"/>
          <w:lang w:val="id-ID"/>
        </w:rPr>
        <w:t xml:space="preserve">sedemikian rupa </w:t>
      </w:r>
      <w:r w:rsidRPr="00582FF9">
        <w:rPr>
          <w:rFonts w:ascii="Times New Roman" w:hAnsi="Times New Roman"/>
          <w:sz w:val="24"/>
          <w:szCs w:val="24"/>
        </w:rPr>
        <w:t>oleh kementerian agama R</w:t>
      </w:r>
      <w:r w:rsidRPr="00582FF9">
        <w:rPr>
          <w:rFonts w:ascii="Times New Roman" w:hAnsi="Times New Roman"/>
          <w:sz w:val="24"/>
          <w:szCs w:val="24"/>
          <w:lang w:val="id-ID"/>
        </w:rPr>
        <w:t xml:space="preserve">epublik </w:t>
      </w:r>
      <w:r w:rsidRPr="00582FF9">
        <w:rPr>
          <w:rFonts w:ascii="Times New Roman" w:hAnsi="Times New Roman"/>
          <w:sz w:val="24"/>
          <w:szCs w:val="24"/>
        </w:rPr>
        <w:t>I</w:t>
      </w:r>
      <w:r w:rsidRPr="00582FF9">
        <w:rPr>
          <w:rFonts w:ascii="Times New Roman" w:hAnsi="Times New Roman"/>
          <w:sz w:val="24"/>
          <w:szCs w:val="24"/>
          <w:lang w:val="id-ID"/>
        </w:rPr>
        <w:t>ndonesia</w:t>
      </w:r>
      <w:r w:rsidRPr="00582FF9">
        <w:rPr>
          <w:rFonts w:ascii="Times New Roman" w:hAnsi="Times New Roman"/>
          <w:sz w:val="24"/>
          <w:szCs w:val="24"/>
        </w:rPr>
        <w:t>.</w:t>
      </w:r>
      <w:r w:rsidRPr="00582FF9">
        <w:rPr>
          <w:rFonts w:ascii="Times New Roman" w:hAnsi="Times New Roman"/>
          <w:sz w:val="24"/>
          <w:szCs w:val="24"/>
          <w:lang w:val="id-ID"/>
        </w:rPr>
        <w:t xml:space="preserve">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proofErr w:type="gramStart"/>
      <w:r w:rsidRPr="00582FF9">
        <w:rPr>
          <w:rFonts w:ascii="Times New Roman" w:hAnsi="Times New Roman"/>
          <w:sz w:val="24"/>
          <w:szCs w:val="24"/>
        </w:rPr>
        <w:t xml:space="preserve">Dalam memberi </w:t>
      </w:r>
      <w:r w:rsidRPr="00582FF9">
        <w:rPr>
          <w:rFonts w:ascii="Times New Roman" w:hAnsi="Times New Roman"/>
          <w:sz w:val="24"/>
          <w:szCs w:val="24"/>
          <w:lang w:val="id-ID"/>
        </w:rPr>
        <w:t>jaminan rasa aman untuk ber</w:t>
      </w:r>
      <w:r w:rsidRPr="00582FF9">
        <w:rPr>
          <w:rFonts w:ascii="Times New Roman" w:hAnsi="Times New Roman"/>
          <w:sz w:val="24"/>
          <w:szCs w:val="24"/>
        </w:rPr>
        <w:t>ibadah agama</w:t>
      </w:r>
      <w:r w:rsidRPr="00582FF9">
        <w:rPr>
          <w:rFonts w:ascii="Times New Roman" w:hAnsi="Times New Roman"/>
          <w:sz w:val="24"/>
          <w:szCs w:val="24"/>
          <w:lang w:val="id-ID"/>
        </w:rPr>
        <w:t xml:space="preserve"> di Kota Bandar Lampung, Walikota </w:t>
      </w:r>
      <w:r w:rsidRPr="00582FF9">
        <w:rPr>
          <w:rFonts w:ascii="Times New Roman" w:hAnsi="Times New Roman"/>
          <w:i/>
          <w:sz w:val="24"/>
          <w:szCs w:val="24"/>
          <w:lang w:val="id-ID"/>
        </w:rPr>
        <w:t>Herman HN.</w:t>
      </w:r>
      <w:proofErr w:type="gramEnd"/>
      <w:r w:rsidRPr="00582FF9">
        <w:rPr>
          <w:rFonts w:ascii="Times New Roman" w:hAnsi="Times New Roman"/>
          <w:sz w:val="24"/>
          <w:szCs w:val="24"/>
          <w:lang w:val="id-ID"/>
        </w:rPr>
        <w:t xml:space="preserve"> yang notabene adalah pemimpin yang berasal dari suku asli Lampung, </w:t>
      </w:r>
      <w:r w:rsidRPr="00582FF9">
        <w:rPr>
          <w:rFonts w:ascii="Times New Roman" w:hAnsi="Times New Roman"/>
          <w:sz w:val="24"/>
          <w:szCs w:val="24"/>
        </w:rPr>
        <w:t xml:space="preserve">telah membuktikan ketauladannya kepada umat hindu dengan </w:t>
      </w:r>
      <w:r w:rsidRPr="00582FF9">
        <w:rPr>
          <w:rFonts w:ascii="Times New Roman" w:hAnsi="Times New Roman"/>
          <w:sz w:val="24"/>
          <w:szCs w:val="24"/>
        </w:rPr>
        <w:lastRenderedPageBreak/>
        <w:t xml:space="preserve">menghadiri acara Ritual Tawur Kesanga yang dilaksanakan </w:t>
      </w:r>
      <w:r w:rsidRPr="00582FF9">
        <w:rPr>
          <w:rFonts w:ascii="Times New Roman" w:hAnsi="Times New Roman"/>
          <w:sz w:val="24"/>
          <w:szCs w:val="24"/>
          <w:lang w:val="id-ID"/>
        </w:rPr>
        <w:t xml:space="preserve">di </w:t>
      </w:r>
      <w:r w:rsidRPr="00582FF9">
        <w:rPr>
          <w:rFonts w:ascii="Times New Roman" w:hAnsi="Times New Roman"/>
          <w:sz w:val="24"/>
          <w:szCs w:val="24"/>
        </w:rPr>
        <w:t xml:space="preserve">pusat </w:t>
      </w:r>
      <w:r w:rsidRPr="00582FF9">
        <w:rPr>
          <w:rFonts w:ascii="Times New Roman" w:hAnsi="Times New Roman"/>
          <w:sz w:val="24"/>
          <w:szCs w:val="24"/>
          <w:lang w:val="id-ID"/>
        </w:rPr>
        <w:t>K</w:t>
      </w:r>
      <w:r w:rsidRPr="00582FF9">
        <w:rPr>
          <w:rFonts w:ascii="Times New Roman" w:hAnsi="Times New Roman"/>
          <w:sz w:val="24"/>
          <w:szCs w:val="24"/>
        </w:rPr>
        <w:t>ota Bandar Lampung dan memberi</w:t>
      </w:r>
      <w:r w:rsidRPr="00582FF9">
        <w:rPr>
          <w:rFonts w:ascii="Times New Roman" w:hAnsi="Times New Roman"/>
          <w:sz w:val="24"/>
          <w:szCs w:val="24"/>
          <w:lang w:val="id-ID"/>
        </w:rPr>
        <w:t xml:space="preserve"> </w:t>
      </w:r>
      <w:r w:rsidRPr="00582FF9">
        <w:rPr>
          <w:rFonts w:ascii="Times New Roman" w:hAnsi="Times New Roman"/>
          <w:sz w:val="24"/>
          <w:szCs w:val="24"/>
        </w:rPr>
        <w:t xml:space="preserve">apresiasi serta dukungan agar aktivitas Ritual Tawur Kesanga dilaksanakan </w:t>
      </w:r>
      <w:r w:rsidRPr="00582FF9">
        <w:rPr>
          <w:rFonts w:ascii="Times New Roman" w:hAnsi="Times New Roman"/>
          <w:sz w:val="24"/>
          <w:szCs w:val="24"/>
          <w:lang w:val="id-ID"/>
        </w:rPr>
        <w:t xml:space="preserve">berkesinambungan </w:t>
      </w:r>
      <w:r w:rsidRPr="00582FF9">
        <w:rPr>
          <w:rFonts w:ascii="Times New Roman" w:hAnsi="Times New Roman"/>
          <w:sz w:val="24"/>
          <w:szCs w:val="24"/>
        </w:rPr>
        <w:t>setiap tahun</w:t>
      </w:r>
      <w:r w:rsidRPr="00582FF9">
        <w:rPr>
          <w:rFonts w:ascii="Times New Roman" w:hAnsi="Times New Roman"/>
          <w:sz w:val="24"/>
          <w:szCs w:val="24"/>
          <w:lang w:val="id-ID"/>
        </w:rPr>
        <w:t>nya</w:t>
      </w:r>
      <w:r w:rsidRPr="00582FF9">
        <w:rPr>
          <w:rFonts w:ascii="Times New Roman" w:hAnsi="Times New Roman"/>
          <w:sz w:val="24"/>
          <w:szCs w:val="24"/>
        </w:rPr>
        <w:t xml:space="preserve"> di </w:t>
      </w:r>
      <w:r w:rsidRPr="00582FF9">
        <w:rPr>
          <w:rFonts w:ascii="Times New Roman" w:hAnsi="Times New Roman"/>
          <w:sz w:val="24"/>
          <w:szCs w:val="24"/>
          <w:lang w:val="id-ID"/>
        </w:rPr>
        <w:t xml:space="preserve">simpang Adipura ini, </w:t>
      </w:r>
      <w:r w:rsidRPr="00582FF9">
        <w:rPr>
          <w:rFonts w:ascii="Times New Roman" w:hAnsi="Times New Roman"/>
          <w:sz w:val="24"/>
          <w:szCs w:val="24"/>
        </w:rPr>
        <w:t>dengan harapan agar keberagaman agama, adat dan budaya berkembang bersama</w:t>
      </w:r>
      <w:r w:rsidRPr="00582FF9">
        <w:rPr>
          <w:rFonts w:ascii="Times New Roman" w:hAnsi="Times New Roman"/>
          <w:sz w:val="24"/>
          <w:szCs w:val="24"/>
          <w:lang w:val="id-ID"/>
        </w:rPr>
        <w:t>-sama</w:t>
      </w:r>
      <w:r w:rsidRPr="00582FF9">
        <w:rPr>
          <w:rFonts w:ascii="Times New Roman" w:hAnsi="Times New Roman"/>
          <w:sz w:val="24"/>
          <w:szCs w:val="24"/>
        </w:rPr>
        <w:t>, sejajar dan harmonis.</w:t>
      </w:r>
      <w:r w:rsidRPr="00582FF9">
        <w:rPr>
          <w:rFonts w:ascii="Times New Roman" w:hAnsi="Times New Roman"/>
          <w:sz w:val="24"/>
          <w:szCs w:val="24"/>
          <w:lang w:val="id-ID"/>
        </w:rPr>
        <w:t xml:space="preserve">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-2607945</wp:posOffset>
                </wp:positionV>
                <wp:extent cx="5781675" cy="523875"/>
                <wp:effectExtent l="381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4B" w:rsidRPr="000B394F" w:rsidRDefault="0069294B" w:rsidP="0069294B">
                            <w:pPr>
                              <w:rPr>
                                <w:lang w:val="id-ID"/>
                              </w:rPr>
                            </w:pPr>
                            <w:r>
                              <w:rPr>
                                <w:b/>
                                <w:lang w:val="id-ID"/>
                              </w:rPr>
                              <w:t>46</w:t>
                            </w:r>
                            <w:r w:rsidRPr="000B394F">
                              <w:rPr>
                                <w:b/>
                                <w:lang w:val="id-ID"/>
                              </w:rPr>
                              <w:t xml:space="preserve"> Jurnal Pendidikan Agama</w:t>
                            </w:r>
                            <w:r>
                              <w:rPr>
                                <w:lang w:val="id-ID"/>
                              </w:rPr>
                              <w:t xml:space="preserve">, </w:t>
                            </w:r>
                            <w:r w:rsidRPr="000B394F">
                              <w:rPr>
                                <w:i/>
                                <w:lang w:val="id-ID"/>
                              </w:rPr>
                              <w:t xml:space="preserve">Volume 5, Nomor 1 Maret 2014, hlm </w:t>
                            </w:r>
                            <w:r>
                              <w:rPr>
                                <w:i/>
                                <w:lang w:val="id-ID"/>
                              </w:rPr>
                              <w:t>43-52</w:t>
                            </w:r>
                          </w:p>
                          <w:p w:rsidR="0069294B" w:rsidRDefault="0069294B" w:rsidP="00692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35pt;margin-top:-205.35pt;width:455.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fbgwIAAA8F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" stroked="f">
                <v:textbox>
                  <w:txbxContent>
                    <w:p w:rsidR="0069294B" w:rsidRPr="000B394F" w:rsidRDefault="0069294B" w:rsidP="0069294B">
                      <w:pPr>
                        <w:rPr>
                          <w:lang w:val="id-ID"/>
                        </w:rPr>
                      </w:pPr>
                      <w:r>
                        <w:rPr>
                          <w:b/>
                          <w:lang w:val="id-ID"/>
                        </w:rPr>
                        <w:t>46</w:t>
                      </w:r>
                      <w:r w:rsidRPr="000B394F">
                        <w:rPr>
                          <w:b/>
                          <w:lang w:val="id-ID"/>
                        </w:rPr>
                        <w:t xml:space="preserve"> Jurnal Pendidikan Agama</w:t>
                      </w:r>
                      <w:r>
                        <w:rPr>
                          <w:lang w:val="id-ID"/>
                        </w:rPr>
                        <w:t xml:space="preserve">, </w:t>
                      </w:r>
                      <w:r w:rsidRPr="000B394F">
                        <w:rPr>
                          <w:i/>
                          <w:lang w:val="id-ID"/>
                        </w:rPr>
                        <w:t xml:space="preserve">Volume 5, Nomor 1 Maret 2014, hlm </w:t>
                      </w:r>
                      <w:r>
                        <w:rPr>
                          <w:i/>
                          <w:lang w:val="id-ID"/>
                        </w:rPr>
                        <w:t>43-52</w:t>
                      </w:r>
                    </w:p>
                    <w:p w:rsidR="0069294B" w:rsidRDefault="0069294B" w:rsidP="0069294B"/>
                  </w:txbxContent>
                </v:textbox>
              </v:rect>
            </w:pict>
          </mc:Fallback>
        </mc:AlternateContent>
      </w:r>
      <w:r w:rsidRPr="00582FF9">
        <w:rPr>
          <w:rFonts w:ascii="Times New Roman" w:hAnsi="Times New Roman"/>
          <w:sz w:val="24"/>
          <w:szCs w:val="24"/>
          <w:lang w:val="id-ID"/>
        </w:rPr>
        <w:t xml:space="preserve">Harapan Walikota Bandar Lampung tersebut telah terbukti, karena hingga saat ini Upacara Tawur Kesanga di Kota Bandar Lampung sudah dilaksanakan yang keempat kalinya.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lang w:val="id-ID"/>
        </w:rPr>
        <w:t>Kebijakan dari penguasa daerah telah meredam berbagai</w:t>
      </w:r>
      <w:r w:rsidRPr="00582FF9">
        <w:rPr>
          <w:rFonts w:ascii="Times New Roman" w:hAnsi="Times New Roman"/>
          <w:sz w:val="24"/>
          <w:szCs w:val="24"/>
        </w:rPr>
        <w:t xml:space="preserve"> permasalahan </w:t>
      </w:r>
      <w:r w:rsidRPr="00582FF9">
        <w:rPr>
          <w:rFonts w:ascii="Times New Roman" w:hAnsi="Times New Roman"/>
          <w:sz w:val="24"/>
          <w:szCs w:val="24"/>
          <w:lang w:val="id-ID"/>
        </w:rPr>
        <w:t xml:space="preserve">etnisitas, sukuisme </w:t>
      </w:r>
      <w:r w:rsidRPr="00582FF9">
        <w:rPr>
          <w:rFonts w:ascii="Times New Roman" w:hAnsi="Times New Roman"/>
          <w:sz w:val="24"/>
          <w:szCs w:val="24"/>
        </w:rPr>
        <w:t xml:space="preserve">yang </w:t>
      </w:r>
      <w:r w:rsidRPr="00582FF9">
        <w:rPr>
          <w:rFonts w:ascii="Times New Roman" w:hAnsi="Times New Roman"/>
          <w:sz w:val="24"/>
          <w:szCs w:val="24"/>
          <w:lang w:val="id-ID"/>
        </w:rPr>
        <w:t>belakangan ini sering di</w:t>
      </w:r>
      <w:r w:rsidRPr="00582FF9">
        <w:rPr>
          <w:rFonts w:ascii="Times New Roman" w:hAnsi="Times New Roman"/>
          <w:sz w:val="24"/>
          <w:szCs w:val="24"/>
        </w:rPr>
        <w:t>muncul</w:t>
      </w:r>
      <w:r w:rsidRPr="00582FF9">
        <w:rPr>
          <w:rFonts w:ascii="Times New Roman" w:hAnsi="Times New Roman"/>
          <w:sz w:val="24"/>
          <w:szCs w:val="24"/>
          <w:lang w:val="id-ID"/>
        </w:rPr>
        <w:t>kan sebagai komoditas politik.</w:t>
      </w:r>
      <w:r w:rsidRPr="00582FF9">
        <w:rPr>
          <w:rFonts w:ascii="Times New Roman" w:hAnsi="Times New Roman"/>
          <w:sz w:val="24"/>
          <w:szCs w:val="24"/>
        </w:rPr>
        <w:t xml:space="preserve"> </w:t>
      </w:r>
      <w:r w:rsidRPr="00582FF9">
        <w:rPr>
          <w:rFonts w:ascii="Times New Roman" w:hAnsi="Times New Roman"/>
          <w:sz w:val="24"/>
          <w:szCs w:val="24"/>
          <w:lang w:val="id-ID"/>
        </w:rPr>
        <w:t xml:space="preserve">Trauma sosial yang dialami umat hindu Bali di Lampung masih membekas hingga saat ini. Sering kali kondisi sosial ini dimanfaatkan oleh segelintir masyarakat lokal yang ingin memancing di air keruh untuk menarik perhatian pemerintah agar dihormati, dan dihargai sebagai kelompok masyarakat istimewa dan memiliki hak yang utama untuk mengelola daerah yang diklaim sebagai tanah kelahirannya.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lang w:val="id-ID"/>
        </w:rPr>
        <w:t>Selama primodialisme dimunculkan sebagai issue sosial, maka t</w:t>
      </w:r>
      <w:r w:rsidRPr="00582FF9">
        <w:rPr>
          <w:rFonts w:ascii="Times New Roman" w:hAnsi="Times New Roman"/>
          <w:sz w:val="24"/>
          <w:szCs w:val="24"/>
        </w:rPr>
        <w:t xml:space="preserve">erkait dengan pelaksanaan ritual </w:t>
      </w:r>
      <w:r w:rsidRPr="00582FF9">
        <w:rPr>
          <w:rFonts w:ascii="Times New Roman" w:hAnsi="Times New Roman"/>
          <w:sz w:val="24"/>
          <w:szCs w:val="24"/>
          <w:lang w:val="id-ID"/>
        </w:rPr>
        <w:t>Tawur Kesanga</w:t>
      </w:r>
      <w:r w:rsidRPr="00582FF9">
        <w:rPr>
          <w:rFonts w:ascii="Times New Roman" w:hAnsi="Times New Roman"/>
          <w:sz w:val="24"/>
          <w:szCs w:val="24"/>
        </w:rPr>
        <w:t xml:space="preserve"> yang dilaksanakan umat hindu di </w:t>
      </w:r>
      <w:r w:rsidRPr="00582FF9">
        <w:rPr>
          <w:rFonts w:ascii="Times New Roman" w:hAnsi="Times New Roman"/>
          <w:sz w:val="24"/>
          <w:szCs w:val="24"/>
          <w:lang w:val="id-ID"/>
        </w:rPr>
        <w:t>K</w:t>
      </w:r>
      <w:r w:rsidRPr="00582FF9">
        <w:rPr>
          <w:rFonts w:ascii="Times New Roman" w:hAnsi="Times New Roman"/>
          <w:sz w:val="24"/>
          <w:szCs w:val="24"/>
        </w:rPr>
        <w:t xml:space="preserve">ota Bandar Lampung </w:t>
      </w:r>
      <w:r w:rsidRPr="00582FF9">
        <w:rPr>
          <w:rFonts w:ascii="Times New Roman" w:hAnsi="Times New Roman"/>
          <w:sz w:val="24"/>
          <w:szCs w:val="24"/>
          <w:lang w:val="id-ID"/>
        </w:rPr>
        <w:t>akan terus dibayangi keraguan dalam beribadah. Issue sosial lainnya yang</w:t>
      </w:r>
      <w:r w:rsidRPr="00582FF9">
        <w:rPr>
          <w:rFonts w:ascii="Times New Roman" w:hAnsi="Times New Roman"/>
          <w:sz w:val="24"/>
          <w:szCs w:val="24"/>
        </w:rPr>
        <w:t xml:space="preserve"> </w:t>
      </w:r>
      <w:r w:rsidRPr="00582FF9">
        <w:rPr>
          <w:rFonts w:ascii="Times New Roman" w:hAnsi="Times New Roman"/>
          <w:sz w:val="24"/>
          <w:szCs w:val="24"/>
          <w:lang w:val="id-ID"/>
        </w:rPr>
        <w:t xml:space="preserve"> belum dipahami benar oleh masyarakat non-Muslim, bahwa</w:t>
      </w:r>
      <w:r w:rsidRPr="00582FF9">
        <w:rPr>
          <w:rFonts w:ascii="Times New Roman" w:hAnsi="Times New Roman"/>
          <w:sz w:val="24"/>
          <w:szCs w:val="24"/>
        </w:rPr>
        <w:t xml:space="preserve"> masih terdengar adanya anggapan yang mengatakan</w:t>
      </w:r>
      <w:r w:rsidRPr="00582FF9">
        <w:rPr>
          <w:rFonts w:ascii="Times New Roman" w:hAnsi="Times New Roman"/>
          <w:sz w:val="24"/>
          <w:szCs w:val="24"/>
          <w:lang w:val="id-ID"/>
        </w:rPr>
        <w:t>,</w:t>
      </w:r>
      <w:r w:rsidRPr="00582FF9">
        <w:rPr>
          <w:rFonts w:ascii="Times New Roman" w:hAnsi="Times New Roman"/>
          <w:sz w:val="24"/>
          <w:szCs w:val="24"/>
        </w:rPr>
        <w:t xml:space="preserve"> umat </w:t>
      </w:r>
      <w:r w:rsidRPr="00582FF9">
        <w:rPr>
          <w:rFonts w:ascii="Times New Roman" w:hAnsi="Times New Roman"/>
          <w:sz w:val="24"/>
          <w:szCs w:val="24"/>
          <w:lang w:val="id-ID"/>
        </w:rPr>
        <w:t>H</w:t>
      </w:r>
      <w:r w:rsidRPr="00582FF9">
        <w:rPr>
          <w:rFonts w:ascii="Times New Roman" w:hAnsi="Times New Roman"/>
          <w:sz w:val="24"/>
          <w:szCs w:val="24"/>
        </w:rPr>
        <w:t>indu adalah penyembah berhala karena memuja patung</w:t>
      </w:r>
      <w:r w:rsidRPr="00582FF9">
        <w:rPr>
          <w:rFonts w:ascii="Times New Roman" w:hAnsi="Times New Roman"/>
          <w:sz w:val="24"/>
          <w:szCs w:val="24"/>
          <w:lang w:val="id-ID"/>
        </w:rPr>
        <w:t>; masyarakat</w:t>
      </w:r>
      <w:r w:rsidRPr="00582FF9">
        <w:rPr>
          <w:rFonts w:ascii="Times New Roman" w:hAnsi="Times New Roman"/>
          <w:sz w:val="24"/>
          <w:szCs w:val="24"/>
        </w:rPr>
        <w:t xml:space="preserve"> non</w:t>
      </w:r>
      <w:r w:rsidRPr="00582FF9">
        <w:rPr>
          <w:rFonts w:ascii="Times New Roman" w:hAnsi="Times New Roman"/>
          <w:sz w:val="24"/>
          <w:szCs w:val="24"/>
          <w:lang w:val="id-ID"/>
        </w:rPr>
        <w:t>-H</w:t>
      </w:r>
      <w:r w:rsidRPr="00582FF9">
        <w:rPr>
          <w:rFonts w:ascii="Times New Roman" w:hAnsi="Times New Roman"/>
          <w:sz w:val="24"/>
          <w:szCs w:val="24"/>
        </w:rPr>
        <w:t xml:space="preserve">indu kurang </w:t>
      </w:r>
      <w:r w:rsidRPr="00582FF9">
        <w:rPr>
          <w:rFonts w:ascii="Times New Roman" w:hAnsi="Times New Roman"/>
          <w:sz w:val="24"/>
          <w:szCs w:val="24"/>
        </w:rPr>
        <w:lastRenderedPageBreak/>
        <w:t>mengerti makna dan tujuan ritual yang dilak</w:t>
      </w:r>
      <w:r w:rsidRPr="00582FF9">
        <w:rPr>
          <w:rFonts w:ascii="Times New Roman" w:hAnsi="Times New Roman"/>
          <w:sz w:val="24"/>
          <w:szCs w:val="24"/>
          <w:lang w:val="id-ID"/>
        </w:rPr>
        <w:t>u</w:t>
      </w:r>
      <w:r w:rsidRPr="00582FF9">
        <w:rPr>
          <w:rFonts w:ascii="Times New Roman" w:hAnsi="Times New Roman"/>
          <w:sz w:val="24"/>
          <w:szCs w:val="24"/>
        </w:rPr>
        <w:t xml:space="preserve">kan umat </w:t>
      </w:r>
      <w:r w:rsidRPr="00582FF9">
        <w:rPr>
          <w:rFonts w:ascii="Times New Roman" w:hAnsi="Times New Roman"/>
          <w:sz w:val="24"/>
          <w:szCs w:val="24"/>
          <w:lang w:val="id-ID"/>
        </w:rPr>
        <w:t>H</w:t>
      </w:r>
      <w:r w:rsidRPr="00582FF9">
        <w:rPr>
          <w:rFonts w:ascii="Times New Roman" w:hAnsi="Times New Roman"/>
          <w:sz w:val="24"/>
          <w:szCs w:val="24"/>
        </w:rPr>
        <w:t xml:space="preserve">indu; perkembangan sistem pembinaan umat </w:t>
      </w:r>
      <w:r w:rsidRPr="00582FF9">
        <w:rPr>
          <w:rFonts w:ascii="Times New Roman" w:hAnsi="Times New Roman"/>
          <w:sz w:val="24"/>
          <w:szCs w:val="24"/>
          <w:lang w:val="id-ID"/>
        </w:rPr>
        <w:t>H</w:t>
      </w:r>
      <w:r w:rsidRPr="00582FF9">
        <w:rPr>
          <w:rFonts w:ascii="Times New Roman" w:hAnsi="Times New Roman"/>
          <w:sz w:val="24"/>
          <w:szCs w:val="24"/>
        </w:rPr>
        <w:t>indu</w:t>
      </w:r>
      <w:r w:rsidRPr="00582FF9">
        <w:rPr>
          <w:rFonts w:ascii="Times New Roman" w:hAnsi="Times New Roman"/>
          <w:sz w:val="24"/>
          <w:szCs w:val="24"/>
          <w:lang w:val="id-ID"/>
        </w:rPr>
        <w:t xml:space="preserve"> </w:t>
      </w:r>
      <w:r w:rsidRPr="00582FF9">
        <w:rPr>
          <w:rFonts w:ascii="Times New Roman" w:hAnsi="Times New Roman"/>
          <w:sz w:val="24"/>
          <w:szCs w:val="24"/>
        </w:rPr>
        <w:t xml:space="preserve">belum signifikan, karena penguasaan pengetahuan agama </w:t>
      </w:r>
      <w:r w:rsidRPr="00582FF9">
        <w:rPr>
          <w:rFonts w:ascii="Times New Roman" w:hAnsi="Times New Roman"/>
          <w:sz w:val="24"/>
          <w:szCs w:val="24"/>
          <w:lang w:val="id-ID"/>
        </w:rPr>
        <w:t>H</w:t>
      </w:r>
      <w:r w:rsidRPr="00582FF9">
        <w:rPr>
          <w:rFonts w:ascii="Times New Roman" w:hAnsi="Times New Roman"/>
          <w:sz w:val="24"/>
          <w:szCs w:val="24"/>
        </w:rPr>
        <w:t xml:space="preserve">indu </w:t>
      </w:r>
      <w:r w:rsidRPr="00582FF9">
        <w:rPr>
          <w:rFonts w:ascii="Times New Roman" w:hAnsi="Times New Roman"/>
          <w:sz w:val="24"/>
          <w:szCs w:val="24"/>
          <w:lang w:val="id-ID"/>
        </w:rPr>
        <w:t xml:space="preserve">belum dipahami </w:t>
      </w:r>
      <w:r w:rsidRPr="00582FF9">
        <w:rPr>
          <w:rFonts w:ascii="Times New Roman" w:hAnsi="Times New Roman"/>
          <w:sz w:val="24"/>
          <w:szCs w:val="24"/>
        </w:rPr>
        <w:t xml:space="preserve">secara </w:t>
      </w:r>
      <w:r w:rsidRPr="00582FF9">
        <w:rPr>
          <w:rFonts w:ascii="Times New Roman" w:hAnsi="Times New Roman"/>
          <w:sz w:val="24"/>
          <w:szCs w:val="24"/>
          <w:lang w:val="id-ID"/>
        </w:rPr>
        <w:t>benar</w:t>
      </w:r>
      <w:r w:rsidRPr="00582FF9">
        <w:rPr>
          <w:rFonts w:ascii="Times New Roman" w:hAnsi="Times New Roman"/>
          <w:sz w:val="24"/>
          <w:szCs w:val="24"/>
        </w:rPr>
        <w:t xml:space="preserve"> </w:t>
      </w:r>
      <w:r w:rsidRPr="00582FF9">
        <w:rPr>
          <w:rFonts w:ascii="Times New Roman" w:hAnsi="Times New Roman"/>
          <w:sz w:val="24"/>
          <w:szCs w:val="24"/>
          <w:lang w:val="id-ID"/>
        </w:rPr>
        <w:t xml:space="preserve">oleh tokoh-tokoh Hindu di Lampung, </w:t>
      </w:r>
      <w:r w:rsidRPr="00582FF9">
        <w:rPr>
          <w:rFonts w:ascii="Times New Roman" w:hAnsi="Times New Roman"/>
          <w:sz w:val="24"/>
          <w:szCs w:val="24"/>
        </w:rPr>
        <w:t xml:space="preserve">sehingga proses transformasi pengetahuan agama </w:t>
      </w:r>
      <w:r w:rsidRPr="00582FF9">
        <w:rPr>
          <w:rFonts w:ascii="Times New Roman" w:hAnsi="Times New Roman"/>
          <w:sz w:val="24"/>
          <w:szCs w:val="24"/>
          <w:lang w:val="id-ID"/>
        </w:rPr>
        <w:t>H</w:t>
      </w:r>
      <w:r w:rsidRPr="00582FF9">
        <w:rPr>
          <w:rFonts w:ascii="Times New Roman" w:hAnsi="Times New Roman"/>
          <w:sz w:val="24"/>
          <w:szCs w:val="24"/>
        </w:rPr>
        <w:t xml:space="preserve">indu berjalan </w:t>
      </w:r>
      <w:r w:rsidRPr="00582FF9">
        <w:rPr>
          <w:rFonts w:ascii="Times New Roman" w:hAnsi="Times New Roman"/>
          <w:sz w:val="24"/>
          <w:szCs w:val="24"/>
          <w:lang w:val="id-ID"/>
        </w:rPr>
        <w:t xml:space="preserve">dengan </w:t>
      </w:r>
      <w:r w:rsidRPr="00582FF9">
        <w:rPr>
          <w:rFonts w:ascii="Times New Roman" w:hAnsi="Times New Roman"/>
          <w:sz w:val="24"/>
          <w:szCs w:val="24"/>
        </w:rPr>
        <w:t>lambat.</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rPr>
        <w:t xml:space="preserve">Berkaitan </w:t>
      </w:r>
      <w:r w:rsidRPr="00582FF9">
        <w:rPr>
          <w:rFonts w:ascii="Times New Roman" w:hAnsi="Times New Roman"/>
          <w:sz w:val="24"/>
          <w:szCs w:val="24"/>
          <w:lang w:val="id-ID"/>
        </w:rPr>
        <w:t xml:space="preserve">dengan </w:t>
      </w:r>
      <w:r w:rsidRPr="00582FF9">
        <w:rPr>
          <w:rFonts w:ascii="Times New Roman" w:hAnsi="Times New Roman"/>
          <w:sz w:val="24"/>
          <w:szCs w:val="24"/>
        </w:rPr>
        <w:t>permasalahan</w:t>
      </w:r>
      <w:r w:rsidRPr="00582FF9">
        <w:rPr>
          <w:rFonts w:ascii="Times New Roman" w:hAnsi="Times New Roman"/>
          <w:sz w:val="24"/>
          <w:szCs w:val="24"/>
          <w:lang w:val="id-ID"/>
        </w:rPr>
        <w:t xml:space="preserve"> yang diuraikan </w:t>
      </w:r>
      <w:r w:rsidRPr="00582FF9">
        <w:rPr>
          <w:rFonts w:ascii="Times New Roman" w:hAnsi="Times New Roman"/>
          <w:sz w:val="24"/>
          <w:szCs w:val="24"/>
        </w:rPr>
        <w:t>di</w:t>
      </w:r>
      <w:r w:rsidRPr="00582FF9">
        <w:rPr>
          <w:rFonts w:ascii="Times New Roman" w:hAnsi="Times New Roman"/>
          <w:sz w:val="24"/>
          <w:szCs w:val="24"/>
          <w:lang w:val="id-ID"/>
        </w:rPr>
        <w:t xml:space="preserve"> </w:t>
      </w:r>
      <w:r w:rsidRPr="00582FF9">
        <w:rPr>
          <w:rFonts w:ascii="Times New Roman" w:hAnsi="Times New Roman"/>
          <w:sz w:val="24"/>
          <w:szCs w:val="24"/>
        </w:rPr>
        <w:t xml:space="preserve">atas, maka dampak </w:t>
      </w:r>
      <w:r w:rsidRPr="00582FF9">
        <w:rPr>
          <w:rFonts w:ascii="Times New Roman" w:hAnsi="Times New Roman"/>
          <w:sz w:val="24"/>
          <w:szCs w:val="24"/>
          <w:lang w:val="id-ID"/>
        </w:rPr>
        <w:t xml:space="preserve">positif Ritual Tawur Kesanga </w:t>
      </w:r>
      <w:r w:rsidRPr="00582FF9">
        <w:rPr>
          <w:rFonts w:ascii="Times New Roman" w:hAnsi="Times New Roman"/>
          <w:sz w:val="24"/>
          <w:szCs w:val="24"/>
        </w:rPr>
        <w:t xml:space="preserve">di </w:t>
      </w:r>
      <w:r w:rsidRPr="00582FF9">
        <w:rPr>
          <w:rFonts w:ascii="Times New Roman" w:hAnsi="Times New Roman"/>
          <w:sz w:val="24"/>
          <w:szCs w:val="24"/>
          <w:lang w:val="id-ID"/>
        </w:rPr>
        <w:t>K</w:t>
      </w:r>
      <w:r w:rsidRPr="00582FF9">
        <w:rPr>
          <w:rFonts w:ascii="Times New Roman" w:hAnsi="Times New Roman"/>
          <w:sz w:val="24"/>
          <w:szCs w:val="24"/>
        </w:rPr>
        <w:t xml:space="preserve">ota Bandar Lampung </w:t>
      </w:r>
      <w:r w:rsidRPr="00582FF9">
        <w:rPr>
          <w:rFonts w:ascii="Times New Roman" w:hAnsi="Times New Roman"/>
          <w:sz w:val="24"/>
          <w:szCs w:val="24"/>
          <w:lang w:val="id-ID"/>
        </w:rPr>
        <w:t xml:space="preserve">ini, </w:t>
      </w:r>
      <w:r w:rsidRPr="00582FF9">
        <w:rPr>
          <w:rFonts w:ascii="Times New Roman" w:hAnsi="Times New Roman"/>
          <w:sz w:val="24"/>
          <w:szCs w:val="24"/>
        </w:rPr>
        <w:t xml:space="preserve">perlu </w:t>
      </w:r>
      <w:r w:rsidRPr="00582FF9">
        <w:rPr>
          <w:rFonts w:ascii="Times New Roman" w:hAnsi="Times New Roman"/>
          <w:sz w:val="24"/>
          <w:szCs w:val="24"/>
          <w:lang w:val="id-ID"/>
        </w:rPr>
        <w:t>diinformasikan kepada umat Hindu, guna memberi motivasi agar aktivitas ritual keagamaan ini tetap lestari dan berjalan dengan baik tanpa tekanan, intervensi dan harmonis.</w:t>
      </w:r>
    </w:p>
    <w:p w:rsidR="0069294B" w:rsidRPr="00582FF9" w:rsidRDefault="0069294B" w:rsidP="0069294B">
      <w:pPr>
        <w:pStyle w:val="ListParagraph"/>
        <w:tabs>
          <w:tab w:val="left" w:pos="1741"/>
        </w:tabs>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lang w:val="id-ID"/>
        </w:rPr>
        <w:tab/>
      </w:r>
    </w:p>
    <w:p w:rsidR="0069294B" w:rsidRPr="00582FF9" w:rsidRDefault="0069294B" w:rsidP="0069294B">
      <w:pPr>
        <w:jc w:val="both"/>
        <w:rPr>
          <w:b/>
          <w:lang w:val="id-ID"/>
        </w:rPr>
      </w:pPr>
      <w:r w:rsidRPr="00582FF9">
        <w:rPr>
          <w:b/>
          <w:lang w:val="id-ID"/>
        </w:rPr>
        <w:t>METODE PENELITIAN</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rPr>
        <w:t xml:space="preserve">Metode yang digunakan dalam penelitian ini adalah metode penelitian </w:t>
      </w:r>
      <w:r w:rsidRPr="00582FF9">
        <w:rPr>
          <w:rFonts w:ascii="Times New Roman" w:hAnsi="Times New Roman"/>
          <w:i/>
          <w:sz w:val="24"/>
          <w:szCs w:val="24"/>
        </w:rPr>
        <w:t xml:space="preserve">deskriptif-kualitatif </w:t>
      </w:r>
      <w:r w:rsidRPr="00582FF9">
        <w:rPr>
          <w:rFonts w:ascii="Times New Roman" w:hAnsi="Times New Roman"/>
          <w:sz w:val="24"/>
          <w:szCs w:val="24"/>
        </w:rPr>
        <w:t>artinya memberikan gambaran tentang data-data alamiah yang dikumpulkan menggunakan manusia sebagai alat dalam pengamatan, wawancara, atau penelaahan dokumen, guna mendapatkan fakta-fakta empirik berupa teks, kata-kata, s</w:t>
      </w:r>
      <w:r w:rsidRPr="00582FF9">
        <w:rPr>
          <w:rFonts w:ascii="Times New Roman" w:hAnsi="Times New Roman"/>
          <w:sz w:val="24"/>
          <w:szCs w:val="24"/>
          <w:lang w:val="id-ID"/>
        </w:rPr>
        <w:t>i</w:t>
      </w:r>
      <w:r w:rsidRPr="00582FF9">
        <w:rPr>
          <w:rFonts w:ascii="Times New Roman" w:hAnsi="Times New Roman"/>
          <w:sz w:val="24"/>
          <w:szCs w:val="24"/>
        </w:rPr>
        <w:t xml:space="preserve">mbol, gambar, antara lain berupa; </w:t>
      </w:r>
      <w:r w:rsidRPr="00582FF9">
        <w:rPr>
          <w:rFonts w:ascii="Times New Roman" w:hAnsi="Times New Roman"/>
          <w:sz w:val="24"/>
          <w:szCs w:val="24"/>
          <w:lang w:val="id-ID"/>
        </w:rPr>
        <w:t>keterangan-keterangan,</w:t>
      </w:r>
      <w:r w:rsidRPr="00582FF9">
        <w:rPr>
          <w:rFonts w:ascii="Times New Roman" w:hAnsi="Times New Roman"/>
          <w:sz w:val="24"/>
          <w:szCs w:val="24"/>
        </w:rPr>
        <w:t xml:space="preserve"> </w:t>
      </w:r>
      <w:r w:rsidRPr="00582FF9">
        <w:rPr>
          <w:rFonts w:ascii="Times New Roman" w:hAnsi="Times New Roman"/>
          <w:sz w:val="24"/>
          <w:szCs w:val="24"/>
          <w:lang w:val="id-ID"/>
        </w:rPr>
        <w:t>p</w:t>
      </w:r>
      <w:r w:rsidRPr="00582FF9">
        <w:rPr>
          <w:rFonts w:ascii="Times New Roman" w:hAnsi="Times New Roman"/>
          <w:sz w:val="24"/>
          <w:szCs w:val="24"/>
        </w:rPr>
        <w:t xml:space="preserve">oto, </w:t>
      </w:r>
      <w:r w:rsidRPr="00582FF9">
        <w:rPr>
          <w:rFonts w:ascii="Times New Roman" w:hAnsi="Times New Roman"/>
          <w:i/>
          <w:sz w:val="24"/>
          <w:szCs w:val="24"/>
        </w:rPr>
        <w:t>videotape</w:t>
      </w:r>
      <w:r w:rsidRPr="00582FF9">
        <w:rPr>
          <w:rFonts w:ascii="Times New Roman" w:hAnsi="Times New Roman"/>
          <w:sz w:val="24"/>
          <w:szCs w:val="24"/>
        </w:rPr>
        <w:t xml:space="preserve">, dokumen pribadi, catatan atau memo, dan dokumen resmi lainnya </w:t>
      </w:r>
      <w:r w:rsidRPr="00582FF9">
        <w:rPr>
          <w:rFonts w:ascii="Times New Roman" w:hAnsi="Times New Roman"/>
          <w:i/>
          <w:sz w:val="24"/>
          <w:szCs w:val="24"/>
        </w:rPr>
        <w:t>(Kaelan, 2005:20).</w:t>
      </w:r>
      <w:r w:rsidRPr="00582FF9">
        <w:rPr>
          <w:rFonts w:ascii="Times New Roman" w:hAnsi="Times New Roman"/>
          <w:sz w:val="24"/>
          <w:szCs w:val="24"/>
        </w:rPr>
        <w:t xml:space="preserve">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proofErr w:type="gramStart"/>
      <w:r w:rsidRPr="00582FF9">
        <w:rPr>
          <w:rFonts w:ascii="Times New Roman" w:hAnsi="Times New Roman"/>
          <w:sz w:val="24"/>
          <w:szCs w:val="24"/>
        </w:rPr>
        <w:t xml:space="preserve">Penggunaan metode kualitatif dalam penelitian ini dimaksudkan untuk menjamin kedalaman isi </w:t>
      </w:r>
      <w:r w:rsidRPr="00582FF9">
        <w:rPr>
          <w:rFonts w:ascii="Times New Roman" w:hAnsi="Times New Roman"/>
          <w:sz w:val="24"/>
          <w:szCs w:val="24"/>
          <w:lang w:val="id-ID"/>
        </w:rPr>
        <w:t>dan pem</w:t>
      </w:r>
      <w:r w:rsidRPr="00582FF9">
        <w:rPr>
          <w:rFonts w:ascii="Times New Roman" w:hAnsi="Times New Roman"/>
          <w:sz w:val="24"/>
          <w:szCs w:val="24"/>
        </w:rPr>
        <w:t>bahasan</w:t>
      </w:r>
      <w:r w:rsidRPr="00582FF9">
        <w:rPr>
          <w:rFonts w:ascii="Times New Roman" w:hAnsi="Times New Roman"/>
          <w:sz w:val="24"/>
          <w:szCs w:val="24"/>
          <w:lang w:val="id-ID"/>
        </w:rPr>
        <w:t>.</w:t>
      </w:r>
      <w:proofErr w:type="gramEnd"/>
      <w:r w:rsidRPr="00582FF9">
        <w:rPr>
          <w:rFonts w:ascii="Times New Roman" w:hAnsi="Times New Roman"/>
          <w:sz w:val="24"/>
          <w:szCs w:val="24"/>
        </w:rPr>
        <w:t xml:space="preserve"> </w:t>
      </w:r>
      <w:proofErr w:type="gramStart"/>
      <w:r w:rsidRPr="00582FF9">
        <w:rPr>
          <w:rFonts w:ascii="Times New Roman" w:hAnsi="Times New Roman"/>
          <w:sz w:val="24"/>
          <w:szCs w:val="24"/>
        </w:rPr>
        <w:t xml:space="preserve">Dalam pengumpulan </w:t>
      </w:r>
      <w:r w:rsidRPr="00582FF9">
        <w:rPr>
          <w:rFonts w:ascii="Times New Roman" w:hAnsi="Times New Roman"/>
          <w:sz w:val="24"/>
          <w:szCs w:val="24"/>
          <w:lang w:val="id-ID"/>
        </w:rPr>
        <w:t>digunakan</w:t>
      </w:r>
      <w:r w:rsidRPr="00582FF9">
        <w:rPr>
          <w:rFonts w:ascii="Times New Roman" w:hAnsi="Times New Roman"/>
          <w:sz w:val="24"/>
          <w:szCs w:val="24"/>
        </w:rPr>
        <w:t xml:space="preserve"> </w:t>
      </w:r>
      <w:r w:rsidRPr="00582FF9">
        <w:rPr>
          <w:rFonts w:ascii="Times New Roman" w:hAnsi="Times New Roman"/>
          <w:sz w:val="24"/>
          <w:szCs w:val="24"/>
          <w:lang w:val="id-ID"/>
        </w:rPr>
        <w:t xml:space="preserve">pendekatan </w:t>
      </w:r>
      <w:r w:rsidRPr="00582FF9">
        <w:rPr>
          <w:rFonts w:ascii="Times New Roman" w:hAnsi="Times New Roman"/>
          <w:i/>
          <w:sz w:val="24"/>
          <w:szCs w:val="24"/>
        </w:rPr>
        <w:t>socio anthropologis</w:t>
      </w:r>
      <w:r w:rsidRPr="00582FF9">
        <w:rPr>
          <w:rFonts w:ascii="Times New Roman" w:hAnsi="Times New Roman"/>
          <w:sz w:val="24"/>
          <w:szCs w:val="24"/>
        </w:rPr>
        <w:t xml:space="preserve"> </w:t>
      </w:r>
      <w:r w:rsidRPr="00582FF9">
        <w:rPr>
          <w:rFonts w:ascii="Times New Roman" w:hAnsi="Times New Roman"/>
          <w:sz w:val="24"/>
          <w:szCs w:val="24"/>
          <w:lang w:val="id-ID"/>
        </w:rPr>
        <w:t xml:space="preserve">yaitu dengan </w:t>
      </w:r>
      <w:r w:rsidRPr="00582FF9">
        <w:rPr>
          <w:rFonts w:ascii="Times New Roman" w:hAnsi="Times New Roman"/>
          <w:sz w:val="24"/>
          <w:szCs w:val="24"/>
        </w:rPr>
        <w:t xml:space="preserve">menelusuri </w:t>
      </w:r>
      <w:r w:rsidRPr="00582FF9">
        <w:rPr>
          <w:rFonts w:ascii="Times New Roman" w:hAnsi="Times New Roman"/>
          <w:sz w:val="24"/>
          <w:szCs w:val="24"/>
          <w:lang w:val="id-ID"/>
        </w:rPr>
        <w:t xml:space="preserve">respon masyarakat lokal terhadap </w:t>
      </w:r>
      <w:r w:rsidRPr="00582FF9">
        <w:rPr>
          <w:rFonts w:ascii="Times New Roman" w:hAnsi="Times New Roman"/>
          <w:sz w:val="24"/>
          <w:szCs w:val="24"/>
        </w:rPr>
        <w:t xml:space="preserve">perilaku sosial dan budaya orang Bali </w:t>
      </w:r>
      <w:r w:rsidRPr="00582FF9">
        <w:rPr>
          <w:rFonts w:ascii="Times New Roman" w:hAnsi="Times New Roman"/>
          <w:sz w:val="24"/>
          <w:szCs w:val="24"/>
          <w:lang w:val="id-ID"/>
        </w:rPr>
        <w:t>yang</w:t>
      </w:r>
      <w:r w:rsidRPr="00582FF9">
        <w:rPr>
          <w:rFonts w:ascii="Times New Roman" w:hAnsi="Times New Roman"/>
          <w:sz w:val="24"/>
          <w:szCs w:val="24"/>
        </w:rPr>
        <w:t xml:space="preserve"> </w:t>
      </w:r>
      <w:r w:rsidRPr="00582FF9">
        <w:rPr>
          <w:rFonts w:ascii="Times New Roman" w:hAnsi="Times New Roman"/>
          <w:sz w:val="24"/>
          <w:szCs w:val="24"/>
          <w:lang w:val="id-ID"/>
        </w:rPr>
        <w:t>tetap</w:t>
      </w:r>
      <w:r w:rsidRPr="00582FF9">
        <w:rPr>
          <w:rFonts w:ascii="Times New Roman" w:hAnsi="Times New Roman"/>
          <w:sz w:val="24"/>
          <w:szCs w:val="24"/>
        </w:rPr>
        <w:t xml:space="preserve"> konsisten melaksanakan </w:t>
      </w:r>
      <w:r w:rsidRPr="00582FF9">
        <w:rPr>
          <w:rFonts w:ascii="Times New Roman" w:hAnsi="Times New Roman"/>
          <w:sz w:val="24"/>
          <w:szCs w:val="24"/>
          <w:lang w:val="id-ID"/>
        </w:rPr>
        <w:t>tradisi ritual dan</w:t>
      </w:r>
      <w:r w:rsidRPr="00582FF9">
        <w:rPr>
          <w:rFonts w:ascii="Times New Roman" w:hAnsi="Times New Roman"/>
          <w:sz w:val="24"/>
          <w:szCs w:val="24"/>
        </w:rPr>
        <w:t xml:space="preserve"> </w:t>
      </w:r>
      <w:r w:rsidRPr="00582FF9">
        <w:rPr>
          <w:rFonts w:ascii="Times New Roman" w:hAnsi="Times New Roman"/>
          <w:sz w:val="24"/>
          <w:szCs w:val="24"/>
        </w:rPr>
        <w:lastRenderedPageBreak/>
        <w:t>budaya Bali</w:t>
      </w:r>
      <w:r w:rsidRPr="00582FF9">
        <w:rPr>
          <w:rFonts w:ascii="Times New Roman" w:hAnsi="Times New Roman"/>
          <w:sz w:val="24"/>
          <w:szCs w:val="24"/>
          <w:lang w:val="id-ID"/>
        </w:rPr>
        <w:t xml:space="preserve"> di Kota Bandar Lampung.</w:t>
      </w:r>
      <w:proofErr w:type="gramEnd"/>
      <w:r w:rsidRPr="00582FF9">
        <w:rPr>
          <w:rFonts w:ascii="Times New Roman" w:hAnsi="Times New Roman"/>
          <w:sz w:val="24"/>
          <w:szCs w:val="24"/>
          <w:lang w:val="id-ID"/>
        </w:rPr>
        <w:t xml:space="preserve"> Hal ini dilakukan untuk mengetahui apakah masih ada resistensi </w:t>
      </w:r>
      <w:r w:rsidRPr="00582FF9">
        <w:rPr>
          <w:rFonts w:ascii="Times New Roman" w:hAnsi="Times New Roman"/>
          <w:sz w:val="24"/>
          <w:szCs w:val="24"/>
        </w:rPr>
        <w:t xml:space="preserve">yang </w:t>
      </w:r>
      <w:r w:rsidRPr="00582FF9">
        <w:rPr>
          <w:rFonts w:ascii="Times New Roman" w:hAnsi="Times New Roman"/>
          <w:sz w:val="24"/>
          <w:szCs w:val="24"/>
          <w:lang w:val="id-ID"/>
        </w:rPr>
        <w:t xml:space="preserve">muncul dalam masyarakat lokal terhadap </w:t>
      </w:r>
      <w:r w:rsidRPr="00582FF9">
        <w:rPr>
          <w:rFonts w:ascii="Times New Roman" w:hAnsi="Times New Roman"/>
          <w:sz w:val="24"/>
          <w:szCs w:val="24"/>
        </w:rPr>
        <w:t>kehidupan</w:t>
      </w:r>
      <w:r w:rsidRPr="00582FF9">
        <w:rPr>
          <w:rFonts w:ascii="Times New Roman" w:hAnsi="Times New Roman"/>
          <w:sz w:val="24"/>
          <w:szCs w:val="24"/>
          <w:lang w:val="id-ID"/>
        </w:rPr>
        <w:t xml:space="preserve"> sosial</w:t>
      </w:r>
      <w:r w:rsidRPr="00582FF9">
        <w:rPr>
          <w:rFonts w:ascii="Times New Roman" w:hAnsi="Times New Roman"/>
          <w:sz w:val="24"/>
          <w:szCs w:val="24"/>
        </w:rPr>
        <w:t xml:space="preserve"> </w:t>
      </w:r>
      <w:r w:rsidRPr="00582FF9">
        <w:rPr>
          <w:rFonts w:ascii="Times New Roman" w:hAnsi="Times New Roman"/>
          <w:sz w:val="24"/>
          <w:szCs w:val="24"/>
          <w:lang w:val="id-ID"/>
        </w:rPr>
        <w:t>umat Hindu</w:t>
      </w:r>
      <w:r w:rsidRPr="00582FF9">
        <w:rPr>
          <w:rFonts w:ascii="Times New Roman" w:hAnsi="Times New Roman"/>
          <w:sz w:val="24"/>
          <w:szCs w:val="24"/>
        </w:rPr>
        <w:t xml:space="preserve"> Bali</w:t>
      </w:r>
      <w:r w:rsidRPr="00582FF9">
        <w:rPr>
          <w:rFonts w:ascii="Times New Roman" w:hAnsi="Times New Roman"/>
          <w:sz w:val="24"/>
          <w:szCs w:val="24"/>
          <w:lang w:val="id-ID"/>
        </w:rPr>
        <w:t xml:space="preserve"> di Bandar Lampung</w:t>
      </w:r>
      <w:r w:rsidRPr="00582FF9">
        <w:rPr>
          <w:rFonts w:ascii="Times New Roman" w:hAnsi="Times New Roman"/>
          <w:sz w:val="24"/>
          <w:szCs w:val="24"/>
        </w:rPr>
        <w:t>.</w:t>
      </w:r>
    </w:p>
    <w:p w:rsidR="0069294B" w:rsidRPr="00582FF9" w:rsidRDefault="0069294B" w:rsidP="0069294B">
      <w:pPr>
        <w:pStyle w:val="ListParagraph"/>
        <w:spacing w:after="0" w:line="240" w:lineRule="auto"/>
        <w:ind w:left="0" w:firstLine="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-1887855</wp:posOffset>
                </wp:positionV>
                <wp:extent cx="5705475" cy="466725"/>
                <wp:effectExtent l="1905"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4B" w:rsidRPr="00F41DA4" w:rsidRDefault="0069294B" w:rsidP="0069294B">
                            <w:pPr>
                              <w:jc w:val="right"/>
                              <w:rPr>
                                <w:lang w:val="id-ID"/>
                              </w:rPr>
                            </w:pPr>
                            <w:r w:rsidRPr="00F41DA4">
                              <w:rPr>
                                <w:i/>
                                <w:lang w:val="id-ID"/>
                              </w:rPr>
                              <w:t>Seregig, I Ketut, Respon Masyarakat Non-Hindu Terhadap Pelaksanaan Ritual Tawur Kesanga di Tugu Adipura Kota Bandar Lampung</w:t>
                            </w:r>
                            <w:r>
                              <w:rPr>
                                <w:lang w:val="id-ID"/>
                              </w:rPr>
                              <w:t xml:space="preserve"> </w:t>
                            </w:r>
                            <w:r>
                              <w:rPr>
                                <w:b/>
                                <w:lang w:val="id-ID"/>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39.75pt;margin-top:-148.65pt;width:449.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" stroked="f">
                <v:textbox>
                  <w:txbxContent>
                    <w:p w:rsidR="0069294B" w:rsidRPr="00F41DA4" w:rsidRDefault="0069294B" w:rsidP="0069294B">
                      <w:pPr>
                        <w:jc w:val="right"/>
                        <w:rPr>
                          <w:lang w:val="id-ID"/>
                        </w:rPr>
                      </w:pPr>
                      <w:r w:rsidRPr="00F41DA4">
                        <w:rPr>
                          <w:i/>
                          <w:lang w:val="id-ID"/>
                        </w:rPr>
                        <w:t>Seregig, I Ketut, Respon Masyarakat Non-Hindu Terhadap Pelaksanaan Ritual Tawur Kesanga di Tugu Adipura Kota Bandar Lampung</w:t>
                      </w:r>
                      <w:r>
                        <w:rPr>
                          <w:lang w:val="id-ID"/>
                        </w:rPr>
                        <w:t xml:space="preserve"> </w:t>
                      </w:r>
                      <w:r>
                        <w:rPr>
                          <w:b/>
                          <w:lang w:val="id-ID"/>
                        </w:rPr>
                        <w:t>47</w:t>
                      </w:r>
                    </w:p>
                  </w:txbxContent>
                </v:textbox>
              </v:rect>
            </w:pict>
          </mc:Fallback>
        </mc:AlternateContent>
      </w:r>
      <w:proofErr w:type="gramStart"/>
      <w:r w:rsidRPr="00582FF9">
        <w:rPr>
          <w:rFonts w:ascii="Times New Roman" w:hAnsi="Times New Roman"/>
          <w:sz w:val="24"/>
          <w:szCs w:val="24"/>
        </w:rPr>
        <w:t xml:space="preserve">Pendekatan yang dilakukan dalam penelitian ini sejalan dengan teori yang dikemukakan </w:t>
      </w:r>
      <w:r w:rsidRPr="00582FF9">
        <w:rPr>
          <w:rFonts w:ascii="Times New Roman" w:hAnsi="Times New Roman"/>
          <w:sz w:val="24"/>
          <w:szCs w:val="24"/>
          <w:lang w:val="id-ID"/>
        </w:rPr>
        <w:t xml:space="preserve">oleh </w:t>
      </w:r>
      <w:r w:rsidRPr="00582FF9">
        <w:rPr>
          <w:rFonts w:ascii="Times New Roman" w:hAnsi="Times New Roman"/>
          <w:i/>
          <w:sz w:val="24"/>
          <w:szCs w:val="24"/>
        </w:rPr>
        <w:t>Koentjaraningrat</w:t>
      </w:r>
      <w:r w:rsidRPr="00582FF9">
        <w:rPr>
          <w:rFonts w:ascii="Times New Roman" w:hAnsi="Times New Roman"/>
          <w:sz w:val="24"/>
          <w:szCs w:val="24"/>
        </w:rPr>
        <w:t xml:space="preserve"> yang menyatakan bahwa kebudayaan adalah pranata-pranata yang </w:t>
      </w:r>
      <w:r w:rsidRPr="00582FF9">
        <w:rPr>
          <w:rFonts w:ascii="Times New Roman" w:hAnsi="Times New Roman"/>
          <w:sz w:val="24"/>
          <w:szCs w:val="24"/>
          <w:lang w:val="id-ID"/>
        </w:rPr>
        <w:t xml:space="preserve">jumlahnya </w:t>
      </w:r>
      <w:r w:rsidRPr="00582FF9">
        <w:rPr>
          <w:rFonts w:ascii="Times New Roman" w:hAnsi="Times New Roman"/>
          <w:sz w:val="24"/>
          <w:szCs w:val="24"/>
        </w:rPr>
        <w:t>sangat banyak</w:t>
      </w:r>
      <w:r w:rsidRPr="00582FF9">
        <w:rPr>
          <w:rFonts w:ascii="Times New Roman" w:hAnsi="Times New Roman"/>
          <w:sz w:val="24"/>
          <w:szCs w:val="24"/>
          <w:lang w:val="id-ID"/>
        </w:rPr>
        <w:t>.</w:t>
      </w:r>
      <w:proofErr w:type="gramEnd"/>
      <w:r w:rsidRPr="00582FF9">
        <w:rPr>
          <w:rFonts w:ascii="Times New Roman" w:hAnsi="Times New Roman"/>
          <w:sz w:val="24"/>
          <w:szCs w:val="24"/>
        </w:rPr>
        <w:t xml:space="preserve"> Diantara </w:t>
      </w:r>
      <w:r w:rsidRPr="00582FF9">
        <w:rPr>
          <w:rFonts w:ascii="Times New Roman" w:hAnsi="Times New Roman"/>
          <w:sz w:val="24"/>
          <w:szCs w:val="24"/>
          <w:lang w:val="id-ID"/>
        </w:rPr>
        <w:t xml:space="preserve">tiga </w:t>
      </w:r>
      <w:r w:rsidRPr="00582FF9">
        <w:rPr>
          <w:rFonts w:ascii="Times New Roman" w:hAnsi="Times New Roman"/>
          <w:sz w:val="24"/>
          <w:szCs w:val="24"/>
        </w:rPr>
        <w:t xml:space="preserve">pranata-pranata yang diuraikan </w:t>
      </w:r>
      <w:r w:rsidRPr="00582FF9">
        <w:rPr>
          <w:rFonts w:ascii="Times New Roman" w:hAnsi="Times New Roman"/>
          <w:i/>
          <w:sz w:val="24"/>
          <w:szCs w:val="24"/>
        </w:rPr>
        <w:t>Koentjaraningrat,</w:t>
      </w:r>
      <w:r w:rsidRPr="00582FF9">
        <w:rPr>
          <w:rFonts w:ascii="Times New Roman" w:hAnsi="Times New Roman"/>
          <w:sz w:val="24"/>
          <w:szCs w:val="24"/>
        </w:rPr>
        <w:t xml:space="preserve"> peneliti akan menyebutkan </w:t>
      </w:r>
      <w:r w:rsidRPr="00582FF9">
        <w:rPr>
          <w:rFonts w:ascii="Times New Roman" w:hAnsi="Times New Roman"/>
          <w:sz w:val="24"/>
          <w:szCs w:val="24"/>
          <w:lang w:val="id-ID"/>
        </w:rPr>
        <w:t>dua</w:t>
      </w:r>
      <w:r w:rsidRPr="00582FF9">
        <w:rPr>
          <w:rFonts w:ascii="Times New Roman" w:hAnsi="Times New Roman"/>
          <w:sz w:val="24"/>
          <w:szCs w:val="24"/>
        </w:rPr>
        <w:t xml:space="preserve"> diantaranya</w:t>
      </w:r>
      <w:r w:rsidRPr="00582FF9">
        <w:rPr>
          <w:rFonts w:ascii="Times New Roman" w:hAnsi="Times New Roman"/>
          <w:sz w:val="24"/>
          <w:szCs w:val="24"/>
          <w:lang w:val="id-ID"/>
        </w:rPr>
        <w:t>, antara lain</w:t>
      </w:r>
      <w:r w:rsidRPr="00582FF9">
        <w:rPr>
          <w:rFonts w:ascii="Times New Roman" w:hAnsi="Times New Roman"/>
          <w:sz w:val="24"/>
          <w:szCs w:val="24"/>
        </w:rPr>
        <w:t xml:space="preserve">; </w:t>
      </w:r>
      <w:r w:rsidRPr="00582FF9">
        <w:rPr>
          <w:rFonts w:ascii="Times New Roman" w:hAnsi="Times New Roman"/>
          <w:i/>
          <w:sz w:val="24"/>
          <w:szCs w:val="24"/>
        </w:rPr>
        <w:t>pertama,</w:t>
      </w:r>
      <w:r w:rsidRPr="00582FF9">
        <w:rPr>
          <w:rFonts w:ascii="Times New Roman" w:hAnsi="Times New Roman"/>
          <w:sz w:val="24"/>
          <w:szCs w:val="24"/>
        </w:rPr>
        <w:t xml:space="preserve"> pranata yang bertujuan untuk menyatakan rasa keindahan dan</w:t>
      </w:r>
      <w:r w:rsidRPr="00582FF9">
        <w:rPr>
          <w:rFonts w:ascii="Times New Roman" w:hAnsi="Times New Roman"/>
          <w:sz w:val="24"/>
          <w:szCs w:val="24"/>
          <w:lang w:val="id-ID"/>
        </w:rPr>
        <w:t xml:space="preserve"> </w:t>
      </w:r>
      <w:r w:rsidRPr="00582FF9">
        <w:rPr>
          <w:rFonts w:ascii="Times New Roman" w:hAnsi="Times New Roman"/>
          <w:sz w:val="24"/>
          <w:szCs w:val="24"/>
        </w:rPr>
        <w:t xml:space="preserve">rekreasi yang disebut </w:t>
      </w:r>
      <w:r w:rsidRPr="00582FF9">
        <w:rPr>
          <w:rFonts w:ascii="Times New Roman" w:hAnsi="Times New Roman"/>
          <w:i/>
          <w:sz w:val="24"/>
          <w:szCs w:val="24"/>
        </w:rPr>
        <w:t xml:space="preserve">aesthetic and recreational institution, </w:t>
      </w:r>
      <w:r w:rsidRPr="00582FF9">
        <w:rPr>
          <w:rFonts w:ascii="Times New Roman" w:hAnsi="Times New Roman"/>
          <w:sz w:val="24"/>
          <w:szCs w:val="24"/>
        </w:rPr>
        <w:t xml:space="preserve">seperti; seni rupa, seni suara, seni gerak, seni drama, kesusastraan dan sebagainya; </w:t>
      </w:r>
      <w:r w:rsidRPr="00582FF9">
        <w:rPr>
          <w:rFonts w:ascii="Times New Roman" w:hAnsi="Times New Roman"/>
          <w:i/>
          <w:sz w:val="24"/>
          <w:szCs w:val="24"/>
        </w:rPr>
        <w:t>ke</w:t>
      </w:r>
      <w:r w:rsidRPr="00582FF9">
        <w:rPr>
          <w:rFonts w:ascii="Times New Roman" w:hAnsi="Times New Roman"/>
          <w:i/>
          <w:sz w:val="24"/>
          <w:szCs w:val="24"/>
          <w:lang w:val="id-ID"/>
        </w:rPr>
        <w:t>dua</w:t>
      </w:r>
      <w:r w:rsidRPr="00582FF9">
        <w:rPr>
          <w:rFonts w:ascii="Times New Roman" w:hAnsi="Times New Roman"/>
          <w:i/>
          <w:sz w:val="24"/>
          <w:szCs w:val="24"/>
        </w:rPr>
        <w:t>,</w:t>
      </w:r>
      <w:r w:rsidRPr="00582FF9">
        <w:rPr>
          <w:rFonts w:ascii="Times New Roman" w:hAnsi="Times New Roman"/>
          <w:sz w:val="24"/>
          <w:szCs w:val="24"/>
        </w:rPr>
        <w:t xml:space="preserve"> pranata yang bertujuan </w:t>
      </w:r>
      <w:r w:rsidRPr="00582FF9">
        <w:rPr>
          <w:rFonts w:ascii="Times New Roman" w:hAnsi="Times New Roman"/>
          <w:sz w:val="24"/>
          <w:szCs w:val="24"/>
          <w:lang w:val="id-ID"/>
        </w:rPr>
        <w:t xml:space="preserve">untuk </w:t>
      </w:r>
      <w:r w:rsidRPr="00582FF9">
        <w:rPr>
          <w:rFonts w:ascii="Times New Roman" w:hAnsi="Times New Roman"/>
          <w:sz w:val="24"/>
          <w:szCs w:val="24"/>
        </w:rPr>
        <w:t xml:space="preserve">memenuhi kebutuhan manusia </w:t>
      </w:r>
      <w:r w:rsidRPr="00582FF9">
        <w:rPr>
          <w:rFonts w:ascii="Times New Roman" w:hAnsi="Times New Roman"/>
          <w:sz w:val="24"/>
          <w:szCs w:val="24"/>
          <w:lang w:val="id-ID"/>
        </w:rPr>
        <w:t>dalam</w:t>
      </w:r>
      <w:r w:rsidRPr="00582FF9">
        <w:rPr>
          <w:rFonts w:ascii="Times New Roman" w:hAnsi="Times New Roman"/>
          <w:sz w:val="24"/>
          <w:szCs w:val="24"/>
        </w:rPr>
        <w:t xml:space="preserve"> berhubungan dengan Tuhan atau alam gaib yang disebut </w:t>
      </w:r>
      <w:r w:rsidRPr="00582FF9">
        <w:rPr>
          <w:rFonts w:ascii="Times New Roman" w:hAnsi="Times New Roman"/>
          <w:i/>
          <w:sz w:val="24"/>
          <w:szCs w:val="24"/>
        </w:rPr>
        <w:t xml:space="preserve">religious institution </w:t>
      </w:r>
      <w:r w:rsidRPr="00582FF9">
        <w:rPr>
          <w:rFonts w:ascii="Times New Roman" w:hAnsi="Times New Roman"/>
          <w:sz w:val="24"/>
          <w:szCs w:val="24"/>
        </w:rPr>
        <w:t xml:space="preserve">seperti; sembahyang di pura, </w:t>
      </w:r>
      <w:r w:rsidRPr="00582FF9">
        <w:rPr>
          <w:rFonts w:ascii="Times New Roman" w:hAnsi="Times New Roman"/>
          <w:sz w:val="24"/>
          <w:szCs w:val="24"/>
          <w:lang w:val="id-ID"/>
        </w:rPr>
        <w:t>ritual/</w:t>
      </w:r>
      <w:r w:rsidRPr="00582FF9">
        <w:rPr>
          <w:rFonts w:ascii="Times New Roman" w:hAnsi="Times New Roman"/>
          <w:sz w:val="24"/>
          <w:szCs w:val="24"/>
        </w:rPr>
        <w:t>upacara keagamaan, penyiaran agama dan sebagai</w:t>
      </w:r>
      <w:r w:rsidRPr="00582FF9">
        <w:rPr>
          <w:rFonts w:ascii="Times New Roman" w:hAnsi="Times New Roman"/>
          <w:sz w:val="24"/>
          <w:szCs w:val="24"/>
          <w:lang w:val="id-ID"/>
        </w:rPr>
        <w:t xml:space="preserve"> </w:t>
      </w:r>
      <w:r w:rsidRPr="00582FF9">
        <w:rPr>
          <w:rFonts w:ascii="Times New Roman" w:hAnsi="Times New Roman"/>
          <w:sz w:val="24"/>
          <w:szCs w:val="24"/>
        </w:rPr>
        <w:t xml:space="preserve">nya </w:t>
      </w:r>
      <w:r w:rsidRPr="00582FF9">
        <w:rPr>
          <w:rFonts w:ascii="Times New Roman" w:hAnsi="Times New Roman"/>
          <w:i/>
          <w:sz w:val="24"/>
          <w:szCs w:val="24"/>
        </w:rPr>
        <w:t>(Koentjaraningrat, 2004: 16-17).</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proofErr w:type="gramStart"/>
      <w:r w:rsidRPr="00582FF9">
        <w:rPr>
          <w:rFonts w:ascii="Times New Roman" w:hAnsi="Times New Roman"/>
          <w:sz w:val="24"/>
          <w:szCs w:val="24"/>
        </w:rPr>
        <w:t xml:space="preserve">Penelusuran </w:t>
      </w:r>
      <w:r w:rsidRPr="00582FF9">
        <w:rPr>
          <w:rFonts w:ascii="Times New Roman" w:hAnsi="Times New Roman"/>
          <w:sz w:val="24"/>
          <w:szCs w:val="24"/>
          <w:lang w:val="id-ID"/>
        </w:rPr>
        <w:t xml:space="preserve">pranata </w:t>
      </w:r>
      <w:r w:rsidRPr="00582FF9">
        <w:rPr>
          <w:rFonts w:ascii="Times New Roman" w:hAnsi="Times New Roman"/>
          <w:sz w:val="24"/>
          <w:szCs w:val="24"/>
        </w:rPr>
        <w:t>sosial yang di</w:t>
      </w:r>
      <w:r w:rsidRPr="00582FF9">
        <w:rPr>
          <w:rFonts w:ascii="Times New Roman" w:hAnsi="Times New Roman"/>
          <w:sz w:val="24"/>
          <w:szCs w:val="24"/>
          <w:lang w:val="id-ID"/>
        </w:rPr>
        <w:t>urai</w:t>
      </w:r>
      <w:r w:rsidRPr="00582FF9">
        <w:rPr>
          <w:rFonts w:ascii="Times New Roman" w:hAnsi="Times New Roman"/>
          <w:sz w:val="24"/>
          <w:szCs w:val="24"/>
        </w:rPr>
        <w:t xml:space="preserve">kan terutama dalam kaitannya </w:t>
      </w:r>
      <w:r w:rsidRPr="00582FF9">
        <w:rPr>
          <w:rFonts w:ascii="Times New Roman" w:hAnsi="Times New Roman"/>
          <w:sz w:val="24"/>
          <w:szCs w:val="24"/>
          <w:lang w:val="id-ID"/>
        </w:rPr>
        <w:t>dengan respon masyarakat terhadap</w:t>
      </w:r>
      <w:r w:rsidRPr="00582FF9">
        <w:rPr>
          <w:rFonts w:ascii="Times New Roman" w:hAnsi="Times New Roman"/>
          <w:sz w:val="24"/>
          <w:szCs w:val="24"/>
        </w:rPr>
        <w:t xml:space="preserve"> perilaku </w:t>
      </w:r>
      <w:r w:rsidRPr="00582FF9">
        <w:rPr>
          <w:rFonts w:ascii="Times New Roman" w:hAnsi="Times New Roman"/>
          <w:sz w:val="24"/>
          <w:szCs w:val="24"/>
          <w:lang w:val="id-ID"/>
        </w:rPr>
        <w:t>sosial umat Hindu di Kota Bandar Lampung, pasca konflik antara umat Hindu Bali dengan masyarakat lokal.</w:t>
      </w:r>
      <w:proofErr w:type="gramEnd"/>
      <w:r w:rsidRPr="00582FF9">
        <w:rPr>
          <w:rFonts w:ascii="Times New Roman" w:hAnsi="Times New Roman"/>
          <w:sz w:val="24"/>
          <w:szCs w:val="24"/>
          <w:lang w:val="id-ID"/>
        </w:rPr>
        <w:t xml:space="preserve"> Konsep komunikasi sosial yang selama ini dipraktikkan oleh umat Hindu Bali seperti; </w:t>
      </w:r>
      <w:r w:rsidRPr="00582FF9">
        <w:rPr>
          <w:rFonts w:ascii="Times New Roman" w:hAnsi="Times New Roman"/>
          <w:sz w:val="24"/>
          <w:szCs w:val="24"/>
        </w:rPr>
        <w:t xml:space="preserve">saling asah-asih-asuh, salunglung sabayantaka, paras-paros sarpanaya, </w:t>
      </w:r>
      <w:r w:rsidRPr="00582FF9">
        <w:rPr>
          <w:rFonts w:ascii="Times New Roman" w:hAnsi="Times New Roman"/>
          <w:sz w:val="24"/>
          <w:szCs w:val="24"/>
          <w:lang w:val="id-ID"/>
        </w:rPr>
        <w:t xml:space="preserve">mungkin dapat dijadikan solusi humanis dalam tata pergaulan masyarakat </w:t>
      </w:r>
      <w:r w:rsidRPr="00582FF9">
        <w:rPr>
          <w:rFonts w:ascii="Times New Roman" w:hAnsi="Times New Roman"/>
          <w:sz w:val="24"/>
          <w:szCs w:val="24"/>
        </w:rPr>
        <w:t xml:space="preserve">yang memberi kebebasan bagi setiap orang untuk </w:t>
      </w:r>
      <w:r w:rsidRPr="00582FF9">
        <w:rPr>
          <w:rFonts w:ascii="Times New Roman" w:hAnsi="Times New Roman"/>
          <w:sz w:val="24"/>
          <w:szCs w:val="24"/>
          <w:lang w:val="id-ID"/>
        </w:rPr>
        <w:t>beribadah</w:t>
      </w:r>
      <w:r w:rsidRPr="00582FF9">
        <w:rPr>
          <w:rFonts w:ascii="Times New Roman" w:hAnsi="Times New Roman"/>
          <w:sz w:val="24"/>
          <w:szCs w:val="24"/>
        </w:rPr>
        <w:t xml:space="preserve">, </w:t>
      </w:r>
      <w:r w:rsidRPr="00582FF9">
        <w:rPr>
          <w:rFonts w:ascii="Times New Roman" w:hAnsi="Times New Roman"/>
          <w:sz w:val="24"/>
          <w:szCs w:val="24"/>
          <w:lang w:val="id-ID"/>
        </w:rPr>
        <w:t xml:space="preserve">dan menjalankan ajaran agama yang diyakini. </w:t>
      </w:r>
    </w:p>
    <w:p w:rsidR="0069294B" w:rsidRPr="00582FF9" w:rsidRDefault="0069294B" w:rsidP="0069294B">
      <w:pPr>
        <w:pStyle w:val="ListParagraph"/>
        <w:spacing w:after="0" w:line="240" w:lineRule="auto"/>
        <w:ind w:left="0" w:firstLine="567"/>
        <w:jc w:val="both"/>
        <w:rPr>
          <w:rFonts w:ascii="Times New Roman" w:hAnsi="Times New Roman"/>
          <w:sz w:val="24"/>
          <w:szCs w:val="24"/>
        </w:rPr>
      </w:pPr>
      <w:r w:rsidRPr="00582FF9">
        <w:rPr>
          <w:rFonts w:ascii="Times New Roman" w:hAnsi="Times New Roman"/>
          <w:sz w:val="24"/>
          <w:szCs w:val="24"/>
          <w:lang w:val="id-ID"/>
        </w:rPr>
        <w:lastRenderedPageBreak/>
        <w:t>Dalam p</w:t>
      </w:r>
      <w:r w:rsidRPr="00582FF9">
        <w:rPr>
          <w:rFonts w:ascii="Times New Roman" w:hAnsi="Times New Roman"/>
          <w:sz w:val="24"/>
          <w:szCs w:val="24"/>
        </w:rPr>
        <w:t>engumpulan data</w:t>
      </w:r>
      <w:r w:rsidRPr="00582FF9">
        <w:rPr>
          <w:rFonts w:ascii="Times New Roman" w:hAnsi="Times New Roman"/>
          <w:sz w:val="24"/>
          <w:szCs w:val="24"/>
          <w:lang w:val="id-ID"/>
        </w:rPr>
        <w:t xml:space="preserve"> lapangan, peneliti secara khusus melakukan </w:t>
      </w:r>
      <w:r w:rsidRPr="00582FF9">
        <w:rPr>
          <w:rFonts w:ascii="Times New Roman" w:hAnsi="Times New Roman"/>
          <w:sz w:val="24"/>
          <w:szCs w:val="24"/>
        </w:rPr>
        <w:t>wawancara</w:t>
      </w:r>
      <w:r w:rsidRPr="00582FF9">
        <w:rPr>
          <w:rFonts w:ascii="Times New Roman" w:hAnsi="Times New Roman"/>
          <w:sz w:val="24"/>
          <w:szCs w:val="24"/>
          <w:lang w:val="id-ID"/>
        </w:rPr>
        <w:t xml:space="preserve"> dengan Ketua Parisada Kota Bandar Lampung dan Jro Mangku Made Raka, S.Ag, M.Si., tentang Ritual Tawur Kesanga yang dilaksanakan di Simpang Adipura Kota Bandar Lampung. Pemilihan Ketua Parisada dan Mangku Made Raka sebagai sampel</w:t>
      </w:r>
      <w:r w:rsidRPr="00582FF9">
        <w:rPr>
          <w:rFonts w:ascii="Times New Roman" w:hAnsi="Times New Roman"/>
          <w:sz w:val="24"/>
          <w:szCs w:val="24"/>
        </w:rPr>
        <w:t xml:space="preserve"> peneliti</w:t>
      </w:r>
      <w:r w:rsidRPr="00582FF9">
        <w:rPr>
          <w:rFonts w:ascii="Times New Roman" w:hAnsi="Times New Roman"/>
          <w:sz w:val="24"/>
          <w:szCs w:val="24"/>
          <w:lang w:val="id-ID"/>
        </w:rPr>
        <w:t>an</w:t>
      </w:r>
      <w:r w:rsidRPr="00582FF9">
        <w:rPr>
          <w:rFonts w:ascii="Times New Roman" w:hAnsi="Times New Roman"/>
          <w:sz w:val="24"/>
          <w:szCs w:val="24"/>
        </w:rPr>
        <w:t xml:space="preserve"> </w:t>
      </w:r>
      <w:r w:rsidRPr="00582FF9">
        <w:rPr>
          <w:rFonts w:ascii="Times New Roman" w:hAnsi="Times New Roman"/>
          <w:sz w:val="24"/>
          <w:szCs w:val="24"/>
          <w:lang w:val="id-ID"/>
        </w:rPr>
        <w:t>didasarkan pada</w:t>
      </w:r>
      <w:r w:rsidRPr="00582FF9">
        <w:rPr>
          <w:rFonts w:ascii="Times New Roman" w:hAnsi="Times New Roman"/>
          <w:sz w:val="24"/>
          <w:szCs w:val="24"/>
        </w:rPr>
        <w:t xml:space="preserve"> te</w:t>
      </w:r>
      <w:r w:rsidRPr="00582FF9">
        <w:rPr>
          <w:rFonts w:ascii="Times New Roman" w:hAnsi="Times New Roman"/>
          <w:sz w:val="24"/>
          <w:szCs w:val="24"/>
          <w:lang w:val="id-ID"/>
        </w:rPr>
        <w:t>k</w:t>
      </w:r>
      <w:r w:rsidRPr="00582FF9">
        <w:rPr>
          <w:rFonts w:ascii="Times New Roman" w:hAnsi="Times New Roman"/>
          <w:sz w:val="24"/>
          <w:szCs w:val="24"/>
        </w:rPr>
        <w:t xml:space="preserve">nik </w:t>
      </w:r>
      <w:r w:rsidRPr="00582FF9">
        <w:rPr>
          <w:rFonts w:ascii="Times New Roman" w:hAnsi="Times New Roman"/>
          <w:i/>
          <w:sz w:val="24"/>
          <w:szCs w:val="24"/>
        </w:rPr>
        <w:t>purposive sampling</w:t>
      </w:r>
      <w:r w:rsidRPr="00582FF9">
        <w:rPr>
          <w:rFonts w:ascii="Times New Roman" w:hAnsi="Times New Roman"/>
          <w:i/>
          <w:sz w:val="24"/>
          <w:szCs w:val="24"/>
          <w:lang w:val="id-ID"/>
        </w:rPr>
        <w:t xml:space="preserve"> </w:t>
      </w:r>
      <w:r w:rsidRPr="00582FF9">
        <w:rPr>
          <w:rFonts w:ascii="Times New Roman" w:hAnsi="Times New Roman"/>
          <w:sz w:val="24"/>
          <w:szCs w:val="24"/>
          <w:lang w:val="id-ID"/>
        </w:rPr>
        <w:t>yang</w:t>
      </w:r>
      <w:r w:rsidRPr="00582FF9">
        <w:rPr>
          <w:rFonts w:ascii="Times New Roman" w:hAnsi="Times New Roman"/>
          <w:sz w:val="24"/>
          <w:szCs w:val="24"/>
        </w:rPr>
        <w:t xml:space="preserve"> maksud</w:t>
      </w:r>
      <w:r w:rsidRPr="00582FF9">
        <w:rPr>
          <w:rFonts w:ascii="Times New Roman" w:hAnsi="Times New Roman"/>
          <w:sz w:val="24"/>
          <w:szCs w:val="24"/>
          <w:lang w:val="id-ID"/>
        </w:rPr>
        <w:t xml:space="preserve"> nya</w:t>
      </w:r>
      <w:r w:rsidRPr="00582FF9">
        <w:rPr>
          <w:rFonts w:ascii="Times New Roman" w:hAnsi="Times New Roman"/>
          <w:sz w:val="24"/>
          <w:szCs w:val="24"/>
        </w:rPr>
        <w:t xml:space="preserve"> agar </w:t>
      </w:r>
      <w:r w:rsidRPr="00582FF9">
        <w:rPr>
          <w:rFonts w:ascii="Times New Roman" w:hAnsi="Times New Roman"/>
          <w:sz w:val="24"/>
          <w:szCs w:val="24"/>
          <w:lang w:val="id-ID"/>
        </w:rPr>
        <w:t>di</w:t>
      </w:r>
      <w:r w:rsidRPr="00582FF9">
        <w:rPr>
          <w:rFonts w:ascii="Times New Roman" w:hAnsi="Times New Roman"/>
          <w:sz w:val="24"/>
          <w:szCs w:val="24"/>
        </w:rPr>
        <w:t>peroleh data-data yang lebih mendalam dan akurat tentang hal-hal yang akan diteliti dilapangan</w:t>
      </w:r>
      <w:r w:rsidRPr="00582FF9">
        <w:rPr>
          <w:rFonts w:ascii="Times New Roman" w:hAnsi="Times New Roman"/>
          <w:sz w:val="24"/>
          <w:szCs w:val="24"/>
          <w:lang w:val="id-ID"/>
        </w:rPr>
        <w:t xml:space="preserve"> </w:t>
      </w:r>
      <w:r w:rsidRPr="00582FF9">
        <w:rPr>
          <w:rFonts w:ascii="Times New Roman" w:hAnsi="Times New Roman"/>
          <w:sz w:val="24"/>
          <w:szCs w:val="24"/>
        </w:rPr>
        <w:t>(Sugiyono, 2006: 216).</w:t>
      </w:r>
      <w:r w:rsidRPr="00582FF9">
        <w:rPr>
          <w:rFonts w:ascii="Times New Roman" w:hAnsi="Times New Roman"/>
          <w:sz w:val="24"/>
          <w:szCs w:val="24"/>
          <w:lang w:val="id-ID"/>
        </w:rPr>
        <w:t xml:space="preserve">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rPr>
        <w:t xml:space="preserve"> </w:t>
      </w:r>
      <w:r w:rsidRPr="00582FF9">
        <w:rPr>
          <w:rFonts w:ascii="Times New Roman" w:hAnsi="Times New Roman"/>
          <w:sz w:val="24"/>
          <w:szCs w:val="24"/>
          <w:lang w:val="id-ID"/>
        </w:rPr>
        <w:t>P</w:t>
      </w:r>
      <w:r w:rsidRPr="00582FF9">
        <w:rPr>
          <w:rFonts w:ascii="Times New Roman" w:hAnsi="Times New Roman"/>
          <w:sz w:val="24"/>
          <w:szCs w:val="24"/>
        </w:rPr>
        <w:t>enelitian</w:t>
      </w:r>
      <w:r w:rsidRPr="00582FF9">
        <w:rPr>
          <w:rFonts w:ascii="Times New Roman" w:hAnsi="Times New Roman"/>
          <w:sz w:val="24"/>
          <w:szCs w:val="24"/>
          <w:lang w:val="id-ID"/>
        </w:rPr>
        <w:t xml:space="preserve"> dilakukan di Kota Bandar Lampung. </w:t>
      </w:r>
      <w:proofErr w:type="gramStart"/>
      <w:r w:rsidRPr="00582FF9">
        <w:rPr>
          <w:rFonts w:ascii="Times New Roman" w:hAnsi="Times New Roman"/>
          <w:sz w:val="24"/>
          <w:szCs w:val="24"/>
        </w:rPr>
        <w:t xml:space="preserve">Untuk dapat menghasilkan data-data yang akurat, peneliti melakukan pengamatan </w:t>
      </w:r>
      <w:r w:rsidRPr="00582FF9">
        <w:rPr>
          <w:rFonts w:ascii="Times New Roman" w:hAnsi="Times New Roman"/>
          <w:sz w:val="24"/>
          <w:szCs w:val="24"/>
          <w:lang w:val="id-ID"/>
        </w:rPr>
        <w:t xml:space="preserve">langsung </w:t>
      </w:r>
      <w:r w:rsidRPr="00582FF9">
        <w:rPr>
          <w:rFonts w:ascii="Times New Roman" w:hAnsi="Times New Roman"/>
          <w:sz w:val="24"/>
          <w:szCs w:val="24"/>
        </w:rPr>
        <w:t xml:space="preserve">tentang aktivitas </w:t>
      </w:r>
      <w:r w:rsidRPr="00582FF9">
        <w:rPr>
          <w:rFonts w:ascii="Times New Roman" w:hAnsi="Times New Roman"/>
          <w:sz w:val="24"/>
          <w:szCs w:val="24"/>
          <w:lang w:val="id-ID"/>
        </w:rPr>
        <w:t>Upacara Tawur Kesanga yang sudah beberapa kali dilaksanakan di Kota Bandar Lampung, yang hingga saat ini pada tahun 2014, kegiatan ini sudah berjalan sebanyak empat kali.</w:t>
      </w:r>
      <w:proofErr w:type="gramEnd"/>
      <w:r w:rsidRPr="00582FF9">
        <w:rPr>
          <w:rFonts w:ascii="Times New Roman" w:hAnsi="Times New Roman"/>
          <w:sz w:val="24"/>
          <w:szCs w:val="24"/>
          <w:lang w:val="id-ID"/>
        </w:rPr>
        <w:t xml:space="preserve"> Pemilihan sampel sebagaimana telah diuraikan di atas, dimaksudkan agar</w:t>
      </w:r>
      <w:r w:rsidRPr="00582FF9">
        <w:rPr>
          <w:rFonts w:ascii="Times New Roman" w:hAnsi="Times New Roman"/>
          <w:sz w:val="24"/>
          <w:szCs w:val="24"/>
        </w:rPr>
        <w:t xml:space="preserve"> intensitas kegiatan yang dilakukan oleh umat </w:t>
      </w:r>
      <w:r w:rsidRPr="00582FF9">
        <w:rPr>
          <w:rFonts w:ascii="Times New Roman" w:hAnsi="Times New Roman"/>
          <w:sz w:val="24"/>
          <w:szCs w:val="24"/>
          <w:lang w:val="id-ID"/>
        </w:rPr>
        <w:t>H</w:t>
      </w:r>
      <w:r w:rsidRPr="00582FF9">
        <w:rPr>
          <w:rFonts w:ascii="Times New Roman" w:hAnsi="Times New Roman"/>
          <w:sz w:val="24"/>
          <w:szCs w:val="24"/>
        </w:rPr>
        <w:t>indu Bali dapat digambarkan secara empirik dan holistik.</w:t>
      </w:r>
      <w:r w:rsidRPr="00582FF9">
        <w:rPr>
          <w:rFonts w:ascii="Times New Roman" w:hAnsi="Times New Roman"/>
          <w:sz w:val="24"/>
          <w:szCs w:val="24"/>
          <w:lang w:val="id-ID"/>
        </w:rPr>
        <w:t xml:space="preserve"> </w:t>
      </w:r>
    </w:p>
    <w:p w:rsidR="0069294B" w:rsidRPr="00582FF9" w:rsidRDefault="0069294B" w:rsidP="0069294B">
      <w:pPr>
        <w:pStyle w:val="ListParagraph"/>
        <w:spacing w:after="0" w:line="240" w:lineRule="auto"/>
        <w:ind w:left="0" w:firstLine="567"/>
        <w:jc w:val="both"/>
        <w:rPr>
          <w:rFonts w:ascii="Times New Roman" w:hAnsi="Times New Roman"/>
          <w:i/>
          <w:sz w:val="24"/>
          <w:szCs w:val="24"/>
          <w:lang w:val="id-ID"/>
        </w:rPr>
      </w:pPr>
      <w:r w:rsidRPr="00582FF9">
        <w:rPr>
          <w:rFonts w:ascii="Times New Roman" w:hAnsi="Times New Roman"/>
          <w:sz w:val="24"/>
          <w:szCs w:val="24"/>
          <w:lang w:val="id-ID"/>
        </w:rPr>
        <w:t>Dalam mengnalisis data-data hasil penelitian, peneliti menggunakan a</w:t>
      </w:r>
      <w:r w:rsidRPr="00582FF9">
        <w:rPr>
          <w:rFonts w:ascii="Times New Roman" w:hAnsi="Times New Roman"/>
          <w:sz w:val="24"/>
          <w:szCs w:val="24"/>
        </w:rPr>
        <w:t xml:space="preserve">nalisis tema budaya atau </w:t>
      </w:r>
      <w:r w:rsidRPr="00582FF9">
        <w:rPr>
          <w:rFonts w:ascii="Times New Roman" w:hAnsi="Times New Roman"/>
          <w:i/>
          <w:sz w:val="24"/>
          <w:szCs w:val="24"/>
        </w:rPr>
        <w:t>discovering cultural themes</w:t>
      </w:r>
      <w:r w:rsidRPr="00582FF9">
        <w:rPr>
          <w:rFonts w:ascii="Times New Roman" w:hAnsi="Times New Roman"/>
          <w:sz w:val="24"/>
          <w:szCs w:val="24"/>
        </w:rPr>
        <w:t xml:space="preserve"> adalah upaya untuk mencari “benang merah” yang mengintegrasikan lintas domain yang ada. Dengan ditemukan bena</w:t>
      </w:r>
      <w:r w:rsidRPr="00582FF9">
        <w:rPr>
          <w:rFonts w:ascii="Times New Roman" w:hAnsi="Times New Roman"/>
          <w:sz w:val="24"/>
          <w:szCs w:val="24"/>
          <w:lang w:val="id-ID"/>
        </w:rPr>
        <w:t>n</w:t>
      </w:r>
      <w:r w:rsidRPr="00582FF9">
        <w:rPr>
          <w:rFonts w:ascii="Times New Roman" w:hAnsi="Times New Roman"/>
          <w:sz w:val="24"/>
          <w:szCs w:val="24"/>
        </w:rPr>
        <w:t>g merah dari hasil analisis domain, taksonomi dan komponensial tersebut, maka selanjutnya dapat tersusun suatu “konstruksi bangunan” tentang situasi sosial atau objek penelitian yang sebelum</w:t>
      </w:r>
      <w:r w:rsidRPr="00582FF9">
        <w:rPr>
          <w:rFonts w:ascii="Times New Roman" w:hAnsi="Times New Roman"/>
          <w:sz w:val="24"/>
          <w:szCs w:val="24"/>
          <w:lang w:val="id-ID"/>
        </w:rPr>
        <w:t xml:space="preserve"> </w:t>
      </w:r>
      <w:r w:rsidRPr="00582FF9">
        <w:rPr>
          <w:rFonts w:ascii="Times New Roman" w:hAnsi="Times New Roman"/>
          <w:sz w:val="24"/>
          <w:szCs w:val="24"/>
        </w:rPr>
        <w:t xml:space="preserve">nya masih gelap atau remang-remang dan kemudian </w:t>
      </w:r>
      <w:r w:rsidRPr="00582FF9">
        <w:rPr>
          <w:rFonts w:ascii="Times New Roman" w:hAnsi="Times New Roman"/>
          <w:sz w:val="24"/>
          <w:szCs w:val="24"/>
        </w:rPr>
        <w:lastRenderedPageBreak/>
        <w:t xml:space="preserve">menjadi terang </w:t>
      </w:r>
      <w:r w:rsidRPr="00582FF9">
        <w:rPr>
          <w:rFonts w:ascii="Times New Roman" w:hAnsi="Times New Roman"/>
          <w:i/>
          <w:sz w:val="24"/>
          <w:szCs w:val="24"/>
        </w:rPr>
        <w:t>(Sanafiah Faisal dalam Sugiyono, 2006: 264).</w:t>
      </w:r>
      <w:r w:rsidRPr="00582FF9">
        <w:rPr>
          <w:rFonts w:ascii="Times New Roman" w:hAnsi="Times New Roman"/>
          <w:i/>
          <w:sz w:val="24"/>
          <w:szCs w:val="24"/>
          <w:lang w:val="id-ID"/>
        </w:rPr>
        <w:t xml:space="preserve">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Pr>
          <w:noProof/>
        </w:rPr>
        <mc:AlternateContent>
          <mc:Choice Requires="wps">
            <w:drawing>
              <wp:anchor distT="0" distB="0" distL="114300" distR="114300" simplePos="0" relativeHeight="251669504" behindDoc="0" locked="0" layoutInCell="1" allowOverlap="1">
                <wp:simplePos x="0" y="0"/>
                <wp:positionH relativeFrom="column">
                  <wp:posOffset>-142875</wp:posOffset>
                </wp:positionH>
                <wp:positionV relativeFrom="paragraph">
                  <wp:posOffset>-988695</wp:posOffset>
                </wp:positionV>
                <wp:extent cx="5810250" cy="514350"/>
                <wp:effectExtent l="1905" t="381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4B" w:rsidRPr="000B394F" w:rsidRDefault="0069294B" w:rsidP="0069294B">
                            <w:pPr>
                              <w:rPr>
                                <w:lang w:val="id-ID"/>
                              </w:rPr>
                            </w:pPr>
                            <w:r>
                              <w:rPr>
                                <w:b/>
                                <w:lang w:val="id-ID"/>
                              </w:rPr>
                              <w:t>48</w:t>
                            </w:r>
                            <w:r w:rsidRPr="000B394F">
                              <w:rPr>
                                <w:b/>
                                <w:lang w:val="id-ID"/>
                              </w:rPr>
                              <w:t xml:space="preserve"> Jurnal Pendidikan Agama</w:t>
                            </w:r>
                            <w:r>
                              <w:rPr>
                                <w:lang w:val="id-ID"/>
                              </w:rPr>
                              <w:t xml:space="preserve">, </w:t>
                            </w:r>
                            <w:r w:rsidRPr="000B394F">
                              <w:rPr>
                                <w:i/>
                                <w:lang w:val="id-ID"/>
                              </w:rPr>
                              <w:t xml:space="preserve">Volume 5, Nomor 1 Maret 2014, hlm </w:t>
                            </w:r>
                            <w:r>
                              <w:rPr>
                                <w:i/>
                                <w:lang w:val="id-ID"/>
                              </w:rPr>
                              <w:t>43 - 52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11.25pt;margin-top:-77.85pt;width:457.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" stroked="f">
                <v:textbox>
                  <w:txbxContent>
                    <w:p w:rsidR="0069294B" w:rsidRPr="000B394F" w:rsidRDefault="0069294B" w:rsidP="0069294B">
                      <w:pPr>
                        <w:rPr>
                          <w:lang w:val="id-ID"/>
                        </w:rPr>
                      </w:pPr>
                      <w:r>
                        <w:rPr>
                          <w:b/>
                          <w:lang w:val="id-ID"/>
                        </w:rPr>
                        <w:t>48</w:t>
                      </w:r>
                      <w:r w:rsidRPr="000B394F">
                        <w:rPr>
                          <w:b/>
                          <w:lang w:val="id-ID"/>
                        </w:rPr>
                        <w:t xml:space="preserve"> Jurnal Pendidikan Agama</w:t>
                      </w:r>
                      <w:r>
                        <w:rPr>
                          <w:lang w:val="id-ID"/>
                        </w:rPr>
                        <w:t xml:space="preserve">, </w:t>
                      </w:r>
                      <w:r w:rsidRPr="000B394F">
                        <w:rPr>
                          <w:i/>
                          <w:lang w:val="id-ID"/>
                        </w:rPr>
                        <w:t xml:space="preserve">Volume 5, Nomor 1 Maret 2014, hlm </w:t>
                      </w:r>
                      <w:r>
                        <w:rPr>
                          <w:i/>
                          <w:lang w:val="id-ID"/>
                        </w:rPr>
                        <w:t>43 - 52</w:t>
                      </w:r>
                    </w:p>
                  </w:txbxContent>
                </v:textbox>
              </v:rect>
            </w:pict>
          </mc:Fallback>
        </mc:AlternateContent>
      </w:r>
      <w:r w:rsidRPr="00582FF9">
        <w:rPr>
          <w:rFonts w:ascii="Times New Roman" w:hAnsi="Times New Roman"/>
          <w:sz w:val="24"/>
          <w:szCs w:val="24"/>
        </w:rPr>
        <w:t xml:space="preserve">Berdasarkan teori tersebut, dalam penelitian ini peneliti tidak melakukan pengujian data secara spesifik, melainkan hanya mengkaji gejala perkembangan objek yang diteliti dan melakukan komparasi terbatas dengan teori yang telah ada; apakah kondisi objek yang ditemukan telah mengalami perubahan atau tidak, kemudian menggali sebab-sebab terjadinya </w:t>
      </w:r>
      <w:r w:rsidRPr="00582FF9">
        <w:rPr>
          <w:rFonts w:ascii="Times New Roman" w:hAnsi="Times New Roman"/>
          <w:sz w:val="24"/>
          <w:szCs w:val="24"/>
          <w:lang w:val="id-ID"/>
        </w:rPr>
        <w:t xml:space="preserve">perubahan </w:t>
      </w:r>
      <w:r w:rsidRPr="00582FF9">
        <w:rPr>
          <w:rFonts w:ascii="Times New Roman" w:hAnsi="Times New Roman"/>
          <w:sz w:val="24"/>
          <w:szCs w:val="24"/>
        </w:rPr>
        <w:t xml:space="preserve">kondisi </w:t>
      </w:r>
      <w:r w:rsidRPr="00582FF9">
        <w:rPr>
          <w:rFonts w:ascii="Times New Roman" w:hAnsi="Times New Roman"/>
          <w:sz w:val="24"/>
          <w:szCs w:val="24"/>
          <w:lang w:val="id-ID"/>
        </w:rPr>
        <w:t xml:space="preserve">sosial </w:t>
      </w:r>
      <w:r w:rsidRPr="00582FF9">
        <w:rPr>
          <w:rFonts w:ascii="Times New Roman" w:hAnsi="Times New Roman"/>
          <w:sz w:val="24"/>
          <w:szCs w:val="24"/>
        </w:rPr>
        <w:t xml:space="preserve">tersebut, lalu mengambil simpulan berdasarkan </w:t>
      </w:r>
      <w:r w:rsidRPr="00582FF9">
        <w:rPr>
          <w:rFonts w:ascii="Times New Roman" w:hAnsi="Times New Roman"/>
          <w:sz w:val="24"/>
          <w:szCs w:val="24"/>
          <w:lang w:val="id-ID"/>
        </w:rPr>
        <w:t xml:space="preserve">pada </w:t>
      </w:r>
      <w:r w:rsidRPr="00582FF9">
        <w:rPr>
          <w:rFonts w:ascii="Times New Roman" w:hAnsi="Times New Roman"/>
          <w:sz w:val="24"/>
          <w:szCs w:val="24"/>
        </w:rPr>
        <w:t xml:space="preserve">sebab-sebab yang paling memungkinkan terjadinya kondisi tersebut. </w:t>
      </w:r>
    </w:p>
    <w:p w:rsidR="0069294B" w:rsidRPr="00582FF9" w:rsidRDefault="0069294B" w:rsidP="0069294B">
      <w:pPr>
        <w:ind w:firstLine="567"/>
        <w:jc w:val="both"/>
        <w:rPr>
          <w:lang w:val="id-ID"/>
        </w:rPr>
      </w:pPr>
      <w:r w:rsidRPr="00582FF9">
        <w:rPr>
          <w:lang w:val="id-ID"/>
        </w:rPr>
        <w:t>Beberapa permasalahan yang telah di inventarisir peneliti adalah p</w:t>
      </w:r>
      <w:r w:rsidRPr="00582FF9">
        <w:t xml:space="preserve">erkembangan sistem pembinaan umat </w:t>
      </w:r>
      <w:r w:rsidRPr="00582FF9">
        <w:rPr>
          <w:lang w:val="id-ID"/>
        </w:rPr>
        <w:t>H</w:t>
      </w:r>
      <w:r w:rsidRPr="00582FF9">
        <w:t xml:space="preserve">indu </w:t>
      </w:r>
      <w:r w:rsidRPr="00582FF9">
        <w:rPr>
          <w:lang w:val="id-ID"/>
        </w:rPr>
        <w:t xml:space="preserve">di Lampung </w:t>
      </w:r>
      <w:r w:rsidRPr="00582FF9">
        <w:t xml:space="preserve">belum signifikan, karena </w:t>
      </w:r>
      <w:r w:rsidRPr="00582FF9">
        <w:rPr>
          <w:lang w:val="id-ID"/>
        </w:rPr>
        <w:t>pemimpin</w:t>
      </w:r>
      <w:r w:rsidRPr="00582FF9">
        <w:t xml:space="preserve"> agama </w:t>
      </w:r>
      <w:r w:rsidRPr="00582FF9">
        <w:rPr>
          <w:lang w:val="id-ID"/>
        </w:rPr>
        <w:t>H</w:t>
      </w:r>
      <w:r w:rsidRPr="00582FF9">
        <w:t xml:space="preserve">indu </w:t>
      </w:r>
      <w:r w:rsidRPr="00582FF9">
        <w:rPr>
          <w:lang w:val="id-ID"/>
        </w:rPr>
        <w:t xml:space="preserve">belum memahami secara holistik dan </w:t>
      </w:r>
      <w:r w:rsidRPr="00582FF9">
        <w:t xml:space="preserve">mendalam </w:t>
      </w:r>
      <w:r w:rsidRPr="00582FF9">
        <w:rPr>
          <w:lang w:val="id-ID"/>
        </w:rPr>
        <w:t>tentang ajaran agama,</w:t>
      </w:r>
      <w:r w:rsidRPr="00582FF9">
        <w:t xml:space="preserve"> sehingga proses transformasi pengetahuan agama </w:t>
      </w:r>
      <w:r w:rsidRPr="00582FF9">
        <w:rPr>
          <w:lang w:val="id-ID"/>
        </w:rPr>
        <w:t>H</w:t>
      </w:r>
      <w:r w:rsidRPr="00582FF9">
        <w:t xml:space="preserve">indu berjalan lambat. </w:t>
      </w:r>
      <w:r w:rsidRPr="00582FF9">
        <w:rPr>
          <w:lang w:val="id-ID"/>
        </w:rPr>
        <w:t>Sedangkan t</w:t>
      </w:r>
      <w:r w:rsidRPr="00582FF9">
        <w:t xml:space="preserve">ujuan </w:t>
      </w:r>
      <w:r w:rsidRPr="00582FF9">
        <w:rPr>
          <w:lang w:val="id-ID"/>
        </w:rPr>
        <w:t>yang hendak dicapai dalam p</w:t>
      </w:r>
      <w:r w:rsidRPr="00582FF9">
        <w:t>enelitian</w:t>
      </w:r>
      <w:r w:rsidRPr="00582FF9">
        <w:rPr>
          <w:lang w:val="id-ID"/>
        </w:rPr>
        <w:t xml:space="preserve"> ini adalah; </w:t>
      </w:r>
      <w:r w:rsidRPr="00582FF9">
        <w:rPr>
          <w:i/>
          <w:lang w:val="id-ID"/>
        </w:rPr>
        <w:t>pertama,</w:t>
      </w:r>
      <w:r w:rsidRPr="00582FF9">
        <w:rPr>
          <w:lang w:val="id-ID"/>
        </w:rPr>
        <w:t xml:space="preserve"> </w:t>
      </w:r>
      <w:r w:rsidRPr="00582FF9">
        <w:t xml:space="preserve">memberikan pemahaman kepada umat lain tentang Ritual Tawur Kesanga, sehingga tidak menimbulkan perspektif negatif terhadap pelaksanaan ibadah yang dilakukan oleh umat </w:t>
      </w:r>
      <w:r w:rsidRPr="00582FF9">
        <w:rPr>
          <w:lang w:val="id-ID"/>
        </w:rPr>
        <w:t>H</w:t>
      </w:r>
      <w:r w:rsidRPr="00582FF9">
        <w:t xml:space="preserve">indu yang ada di </w:t>
      </w:r>
      <w:r w:rsidRPr="00582FF9">
        <w:rPr>
          <w:lang w:val="id-ID"/>
        </w:rPr>
        <w:t>K</w:t>
      </w:r>
      <w:r w:rsidRPr="00582FF9">
        <w:t>ota Bandar Lampung</w:t>
      </w:r>
      <w:r w:rsidRPr="00582FF9">
        <w:rPr>
          <w:lang w:val="id-ID"/>
        </w:rPr>
        <w:t xml:space="preserve">; </w:t>
      </w:r>
      <w:r w:rsidRPr="00582FF9">
        <w:rPr>
          <w:i/>
          <w:lang w:val="id-ID"/>
        </w:rPr>
        <w:t>kedua,</w:t>
      </w:r>
      <w:r w:rsidRPr="00582FF9">
        <w:rPr>
          <w:lang w:val="id-ID"/>
        </w:rPr>
        <w:t xml:space="preserve"> s</w:t>
      </w:r>
      <w:r w:rsidRPr="00582FF9">
        <w:t xml:space="preserve">ebagai media publikasi dalam rangka memperkenalkan aktivitas keagamaan dan seni budaya Bali </w:t>
      </w:r>
      <w:r w:rsidRPr="00582FF9">
        <w:rPr>
          <w:lang w:val="id-ID"/>
        </w:rPr>
        <w:t xml:space="preserve">di </w:t>
      </w:r>
      <w:r w:rsidRPr="00582FF9">
        <w:t>Kota Bandar Lampung, sehingga di</w:t>
      </w:r>
      <w:r w:rsidRPr="00582FF9">
        <w:rPr>
          <w:lang w:val="id-ID"/>
        </w:rPr>
        <w:t xml:space="preserve"> </w:t>
      </w:r>
      <w:r w:rsidRPr="00582FF9">
        <w:t xml:space="preserve">kemudian hari masyarakat Kota Bandar Lampung sudah terbiasa melihat aktivitas ritual yang dilakukan oleh umat </w:t>
      </w:r>
      <w:r w:rsidRPr="00582FF9">
        <w:rPr>
          <w:lang w:val="id-ID"/>
        </w:rPr>
        <w:t>H</w:t>
      </w:r>
      <w:r w:rsidRPr="00582FF9">
        <w:t>indu</w:t>
      </w:r>
      <w:r w:rsidRPr="00582FF9">
        <w:rPr>
          <w:lang w:val="id-ID"/>
        </w:rPr>
        <w:t xml:space="preserve">; </w:t>
      </w:r>
      <w:r w:rsidRPr="00582FF9">
        <w:rPr>
          <w:i/>
          <w:lang w:val="id-ID"/>
        </w:rPr>
        <w:t>ketiga,</w:t>
      </w:r>
      <w:r w:rsidRPr="00582FF9">
        <w:rPr>
          <w:lang w:val="id-ID"/>
        </w:rPr>
        <w:t xml:space="preserve"> untuk menjajaki </w:t>
      </w:r>
      <w:r w:rsidRPr="00582FF9">
        <w:t>respon masyarakat non</w:t>
      </w:r>
      <w:r w:rsidRPr="00582FF9">
        <w:rPr>
          <w:lang w:val="id-ID"/>
        </w:rPr>
        <w:t>-H</w:t>
      </w:r>
      <w:r w:rsidRPr="00582FF9">
        <w:t xml:space="preserve">indu di </w:t>
      </w:r>
      <w:r w:rsidRPr="00582FF9">
        <w:rPr>
          <w:lang w:val="id-ID"/>
        </w:rPr>
        <w:t>K</w:t>
      </w:r>
      <w:r w:rsidRPr="00582FF9">
        <w:t>ota Bandar Lampung</w:t>
      </w:r>
      <w:r w:rsidRPr="00582FF9">
        <w:rPr>
          <w:lang w:val="id-ID"/>
        </w:rPr>
        <w:t>,</w:t>
      </w:r>
      <w:r w:rsidRPr="00582FF9">
        <w:t xml:space="preserve"> </w:t>
      </w:r>
      <w:r w:rsidRPr="00582FF9">
        <w:rPr>
          <w:lang w:val="id-ID"/>
        </w:rPr>
        <w:lastRenderedPageBreak/>
        <w:t>tentang</w:t>
      </w:r>
      <w:r w:rsidRPr="00582FF9">
        <w:t xml:space="preserve"> hakikat dan makna </w:t>
      </w:r>
      <w:r w:rsidRPr="00582FF9">
        <w:rPr>
          <w:lang w:val="id-ID"/>
        </w:rPr>
        <w:t>U</w:t>
      </w:r>
      <w:r w:rsidRPr="00582FF9">
        <w:t>pacara Tawur Kesanga.</w:t>
      </w:r>
    </w:p>
    <w:p w:rsidR="0069294B" w:rsidRPr="00582FF9" w:rsidRDefault="0069294B" w:rsidP="0069294B">
      <w:pPr>
        <w:ind w:firstLine="567"/>
        <w:jc w:val="both"/>
        <w:rPr>
          <w:lang w:val="id-ID"/>
        </w:rPr>
      </w:pPr>
    </w:p>
    <w:p w:rsidR="0069294B" w:rsidRPr="00582FF9" w:rsidRDefault="0069294B" w:rsidP="0069294B">
      <w:pPr>
        <w:jc w:val="both"/>
        <w:rPr>
          <w:b/>
          <w:lang w:val="id-ID"/>
        </w:rPr>
      </w:pPr>
      <w:r w:rsidRPr="00582FF9">
        <w:rPr>
          <w:b/>
          <w:lang w:val="id-ID"/>
        </w:rPr>
        <w:t>HASIL DAN PEMBAHASAN</w:t>
      </w:r>
    </w:p>
    <w:p w:rsidR="0069294B" w:rsidRPr="00582FF9" w:rsidRDefault="0069294B" w:rsidP="0069294B">
      <w:pPr>
        <w:jc w:val="both"/>
        <w:rPr>
          <w:b/>
          <w:lang w:val="id-ID"/>
        </w:rPr>
      </w:pPr>
    </w:p>
    <w:p w:rsidR="0069294B" w:rsidRPr="00582FF9" w:rsidRDefault="0069294B" w:rsidP="0069294B">
      <w:pPr>
        <w:ind w:firstLine="567"/>
        <w:jc w:val="both"/>
        <w:rPr>
          <w:lang w:val="id-ID"/>
        </w:rPr>
      </w:pPr>
      <w:r w:rsidRPr="00582FF9">
        <w:rPr>
          <w:lang w:val="id-ID"/>
        </w:rPr>
        <w:t>Berdasarkan hasil pengamatan secara langsung setelah umat Hindu Kota Bandar Lampung empat kali melaksanakan Ritual Tawur Kesanga di Simpang Empat Tugu Adipura (Pusat Kota Provinsi Lampung), maka informasi tentang perkembangan pelaksanaan Ritual Tawur Kesanga di Kota Bandar Lampung, perlu diinformasikan kepada umat Hindu khususnya di Provinsi Lampung, untuk memberi motivasi agar umat Hindu tidak merasa terintimidasi dan ragu-ragu dalam melaksanakan upacara keagamaan.</w:t>
      </w:r>
    </w:p>
    <w:p w:rsidR="0069294B" w:rsidRPr="00582FF9" w:rsidRDefault="0069294B" w:rsidP="0069294B">
      <w:pPr>
        <w:ind w:firstLine="567"/>
        <w:jc w:val="both"/>
        <w:rPr>
          <w:lang w:val="id-ID"/>
        </w:rPr>
      </w:pPr>
    </w:p>
    <w:p w:rsidR="0069294B" w:rsidRPr="00582FF9" w:rsidRDefault="0069294B" w:rsidP="0069294B">
      <w:pPr>
        <w:jc w:val="both"/>
        <w:rPr>
          <w:b/>
          <w:lang w:val="id-ID"/>
        </w:rPr>
      </w:pPr>
      <w:r w:rsidRPr="00582FF9">
        <w:rPr>
          <w:b/>
          <w:lang w:val="id-ID"/>
        </w:rPr>
        <w:t>Upacara Tawur Kesanga</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lang w:val="id-ID"/>
        </w:rPr>
        <w:t xml:space="preserve">Kegiatan Upacara Tawur Kesanga dilaksanakan untuk pertama kalinya adalah pada tanggal 4 Maret 2011. Dalam acara ritual tersebut, ogoh-ogoh yang diusung  sebanyak 4 buah. Pinandita yang nganteb upakara Tawur Kesanga </w:t>
      </w:r>
      <w:r w:rsidRPr="00582FF9">
        <w:rPr>
          <w:rFonts w:ascii="Times New Roman" w:hAnsi="Times New Roman"/>
          <w:i/>
          <w:sz w:val="24"/>
          <w:szCs w:val="24"/>
          <w:lang w:val="id-ID"/>
        </w:rPr>
        <w:t>Jro Mangku Dewa Yasa, S.Ag.</w:t>
      </w:r>
      <w:r w:rsidRPr="00582FF9">
        <w:rPr>
          <w:rFonts w:ascii="Times New Roman" w:hAnsi="Times New Roman"/>
          <w:sz w:val="24"/>
          <w:szCs w:val="24"/>
          <w:lang w:val="id-ID"/>
        </w:rPr>
        <w:t xml:space="preserve"> Upacara Tawur Kesanga yang pertama itu dihadiri oleh Walikota Bandar Lampung </w:t>
      </w:r>
      <w:r w:rsidRPr="00582FF9">
        <w:rPr>
          <w:rFonts w:ascii="Times New Roman" w:hAnsi="Times New Roman"/>
          <w:i/>
          <w:sz w:val="24"/>
          <w:szCs w:val="24"/>
          <w:lang w:val="id-ID"/>
        </w:rPr>
        <w:t>Herman HN.</w:t>
      </w:r>
      <w:r w:rsidRPr="00582FF9">
        <w:rPr>
          <w:rFonts w:ascii="Times New Roman" w:hAnsi="Times New Roman"/>
          <w:sz w:val="24"/>
          <w:szCs w:val="24"/>
          <w:lang w:val="id-ID"/>
        </w:rPr>
        <w:t xml:space="preserve"> dan diiringi oleh dua Barung Bele Ganjur, yaitu: Bele Ganjur Banjar Way Halim dan Bele Ganjur Banjar Satriya.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lang w:val="id-ID"/>
        </w:rPr>
        <w:t xml:space="preserve">Dalam pelaksanaan kegiatan upacara tersebut Ketua Parisada Kota Bandar Lampung I Putu Suarta Adnyana, S.H. menyampaikan ucapan terima kasih kepada Walikota atas dukungan yang disampaikan, sehingga umat Hindu di Kota Bandar Lampung dapat melaksanakan Upacara Tawur Kesanga dengan khidmat, penuh toleransi dan humanis. Ketua juga menyampaikan </w:t>
      </w:r>
      <w:r w:rsidRPr="00582FF9">
        <w:rPr>
          <w:rFonts w:ascii="Times New Roman" w:hAnsi="Times New Roman"/>
          <w:sz w:val="24"/>
          <w:szCs w:val="24"/>
          <w:lang w:val="id-ID"/>
        </w:rPr>
        <w:lastRenderedPageBreak/>
        <w:t xml:space="preserve">bahwa dukungan Walikota Bandar Lampung menjadi momentum yang baik bagi umat Hindu dalam menjalankan ajaran agama Hindu dengan tradisi ritual budayanya. Selain itu, ini merupakan sejarah tentang perkembangan nilai-nilai ritual Hindu yang akan selalu diingat oleh generasi penerus Hindu dimasa mendatang.      </w:t>
      </w:r>
    </w:p>
    <w:p w:rsidR="0069294B" w:rsidRPr="00582FF9" w:rsidRDefault="0069294B" w:rsidP="0069294B">
      <w:pPr>
        <w:ind w:firstLine="567"/>
        <w:jc w:val="both"/>
        <w:rPr>
          <w:lang w:val="id-ID"/>
        </w:rPr>
      </w:pPr>
      <w:r>
        <w:rPr>
          <w:noProof/>
          <w:lang w:eastAsia="en-US"/>
        </w:rPr>
        <mc:AlternateContent>
          <mc:Choice Requires="wps">
            <w:drawing>
              <wp:anchor distT="0" distB="0" distL="114300" distR="114300" simplePos="0" relativeHeight="251668480" behindDoc="0" locked="0" layoutInCell="1" allowOverlap="1">
                <wp:simplePos x="0" y="0"/>
                <wp:positionH relativeFrom="column">
                  <wp:posOffset>-514350</wp:posOffset>
                </wp:positionH>
                <wp:positionV relativeFrom="paragraph">
                  <wp:posOffset>-2451735</wp:posOffset>
                </wp:positionV>
                <wp:extent cx="5705475" cy="466725"/>
                <wp:effectExtent l="1905"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4B" w:rsidRPr="00F41DA4" w:rsidRDefault="0069294B" w:rsidP="0069294B">
                            <w:pPr>
                              <w:jc w:val="right"/>
                              <w:rPr>
                                <w:lang w:val="id-ID"/>
                              </w:rPr>
                            </w:pPr>
                            <w:r w:rsidRPr="00F41DA4">
                              <w:rPr>
                                <w:i/>
                                <w:lang w:val="id-ID"/>
                              </w:rPr>
                              <w:t>Seregig, I Ketut, Respon Masyarakat Non-Hindu Terhadap Pelaksanaan Ritual Tawur Kesanga di Tugu Adipura Kota Bandar Lampung</w:t>
                            </w:r>
                            <w:r>
                              <w:rPr>
                                <w:lang w:val="id-ID"/>
                              </w:rPr>
                              <w:t xml:space="preserve"> </w:t>
                            </w:r>
                            <w:r>
                              <w:rPr>
                                <w:b/>
                                <w:lang w:val="id-ID"/>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40.5pt;margin-top:-193.05pt;width:449.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" stroked="f">
                <v:textbox>
                  <w:txbxContent>
                    <w:p w:rsidR="0069294B" w:rsidRPr="00F41DA4" w:rsidRDefault="0069294B" w:rsidP="0069294B">
                      <w:pPr>
                        <w:jc w:val="right"/>
                        <w:rPr>
                          <w:lang w:val="id-ID"/>
                        </w:rPr>
                      </w:pPr>
                      <w:r w:rsidRPr="00F41DA4">
                        <w:rPr>
                          <w:i/>
                          <w:lang w:val="id-ID"/>
                        </w:rPr>
                        <w:t>Seregig, I Ketut, Respon Masyarakat Non-Hindu Terhadap Pelaksanaan Ritual Tawur Kesanga di Tugu Adipura Kota Bandar Lampung</w:t>
                      </w:r>
                      <w:r>
                        <w:rPr>
                          <w:lang w:val="id-ID"/>
                        </w:rPr>
                        <w:t xml:space="preserve"> </w:t>
                      </w:r>
                      <w:r>
                        <w:rPr>
                          <w:b/>
                          <w:lang w:val="id-ID"/>
                        </w:rPr>
                        <w:t>49</w:t>
                      </w:r>
                    </w:p>
                  </w:txbxContent>
                </v:textbox>
              </v:rect>
            </w:pict>
          </mc:Fallback>
        </mc:AlternateContent>
      </w:r>
      <w:r>
        <w:rPr>
          <w:noProof/>
          <w:lang w:eastAsia="en-US"/>
        </w:rPr>
        <mc:AlternateContent>
          <mc:Choice Requires="wps">
            <w:drawing>
              <wp:anchor distT="0" distB="0" distL="114300" distR="114300" simplePos="0" relativeHeight="251665408" behindDoc="0" locked="0" layoutInCell="1" allowOverlap="1">
                <wp:simplePos x="0" y="0"/>
                <wp:positionH relativeFrom="column">
                  <wp:posOffset>2474595</wp:posOffset>
                </wp:positionH>
                <wp:positionV relativeFrom="paragraph">
                  <wp:posOffset>1996440</wp:posOffset>
                </wp:positionV>
                <wp:extent cx="1085850" cy="1733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4B" w:rsidRDefault="0069294B" w:rsidP="0069294B">
                            <w:r w:rsidRPr="00AB514A">
                              <w:rPr>
                                <w:noProof/>
                                <w:lang w:eastAsia="en-US"/>
                              </w:rPr>
                              <w:drawing>
                                <wp:inline distT="0" distB="0" distL="0" distR="0" wp14:anchorId="13D8CEC8" wp14:editId="7F819802">
                                  <wp:extent cx="1038225" cy="1647825"/>
                                  <wp:effectExtent l="19050" t="19050" r="28575" b="28575"/>
                                  <wp:docPr id="5" name="Picture 4" descr="C:\Users\toshiba\Pictures\.thumbnails\thumb20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Pictures\.thumbnails\thumb20845.jpg"/>
                                          <pic:cNvPicPr>
                                            <a:picLocks noChangeAspect="1" noChangeArrowheads="1"/>
                                          </pic:cNvPicPr>
                                        </pic:nvPicPr>
                                        <pic:blipFill>
                                          <a:blip r:embed="rId7"/>
                                          <a:srcRect/>
                                          <a:stretch>
                                            <a:fillRect/>
                                          </a:stretch>
                                        </pic:blipFill>
                                        <pic:spPr bwMode="auto">
                                          <a:xfrm>
                                            <a:off x="0" y="0"/>
                                            <a:ext cx="1038225" cy="1647825"/>
                                          </a:xfrm>
                                          <a:prstGeom prst="rect">
                                            <a:avLst/>
                                          </a:prstGeom>
                                          <a:noFill/>
                                          <a:ln w="9525" cmpd="sng">
                                            <a:solidFill>
                                              <a:srgbClr val="000000"/>
                                            </a:solidFill>
                                            <a:miter lim="800000"/>
                                            <a:headEnd/>
                                            <a:tailEnd/>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94.85pt;margin-top:157.2pt;width:85.5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" stroked="f">
                <v:textbox>
                  <w:txbxContent>
                    <w:p w:rsidR="0069294B" w:rsidRDefault="0069294B" w:rsidP="0069294B">
                      <w:r w:rsidRPr="00AB514A">
                        <w:rPr>
                          <w:noProof/>
                          <w:lang w:eastAsia="en-US"/>
                        </w:rPr>
                        <w:drawing>
                          <wp:inline distT="0" distB="0" distL="0" distR="0" wp14:anchorId="13D8CEC8" wp14:editId="7F819802">
                            <wp:extent cx="1038225" cy="1647825"/>
                            <wp:effectExtent l="19050" t="19050" r="28575" b="28575"/>
                            <wp:docPr id="5" name="Picture 4" descr="C:\Users\toshiba\Pictures\.thumbnails\thumb20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Pictures\.thumbnails\thumb20845.jpg"/>
                                    <pic:cNvPicPr>
                                      <a:picLocks noChangeAspect="1" noChangeArrowheads="1"/>
                                    </pic:cNvPicPr>
                                  </pic:nvPicPr>
                                  <pic:blipFill>
                                    <a:blip r:embed="rId7"/>
                                    <a:srcRect/>
                                    <a:stretch>
                                      <a:fillRect/>
                                    </a:stretch>
                                  </pic:blipFill>
                                  <pic:spPr bwMode="auto">
                                    <a:xfrm>
                                      <a:off x="0" y="0"/>
                                      <a:ext cx="1038225" cy="1647825"/>
                                    </a:xfrm>
                                    <a:prstGeom prst="rect">
                                      <a:avLst/>
                                    </a:prstGeom>
                                    <a:noFill/>
                                    <a:ln w="9525" cmpd="sng">
                                      <a:solidFill>
                                        <a:srgbClr val="000000"/>
                                      </a:solidFill>
                                      <a:miter lim="800000"/>
                                      <a:headEnd/>
                                      <a:tailEnd/>
                                    </a:ln>
                                    <a:effectLst/>
                                  </pic:spPr>
                                </pic:pic>
                              </a:graphicData>
                            </a:graphic>
                          </wp:inline>
                        </w:drawing>
                      </w:r>
                    </w:p>
                  </w:txbxContent>
                </v:textbox>
              </v:shape>
            </w:pict>
          </mc:Fallback>
        </mc:AlternateContent>
      </w: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-3314700</wp:posOffset>
                </wp:positionV>
                <wp:extent cx="5772150" cy="571500"/>
                <wp:effectExtent l="1905" t="381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4B" w:rsidRPr="000B394F" w:rsidRDefault="0069294B" w:rsidP="0069294B">
                            <w:pPr>
                              <w:rPr>
                                <w:lang w:val="id-ID"/>
                              </w:rPr>
                            </w:pPr>
                            <w:r>
                              <w:rPr>
                                <w:b/>
                                <w:lang w:val="id-ID"/>
                              </w:rPr>
                              <w:t>6</w:t>
                            </w:r>
                            <w:r w:rsidRPr="000B394F">
                              <w:rPr>
                                <w:b/>
                                <w:lang w:val="id-ID"/>
                              </w:rPr>
                              <w:t xml:space="preserve"> Jurnal Pendidikan Agama</w:t>
                            </w:r>
                            <w:r>
                              <w:rPr>
                                <w:lang w:val="id-ID"/>
                              </w:rPr>
                              <w:t xml:space="preserve">, </w:t>
                            </w:r>
                            <w:r w:rsidRPr="000B394F">
                              <w:rPr>
                                <w:i/>
                                <w:lang w:val="id-ID"/>
                              </w:rPr>
                              <w:t>Volume 5, Nomor 1 Maret 2014, hlm 1-8</w:t>
                            </w:r>
                          </w:p>
                          <w:p w:rsidR="0069294B" w:rsidRDefault="0069294B" w:rsidP="00692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6.75pt;margin-top:-261pt;width:454.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" stroked="f">
                <v:textbox>
                  <w:txbxContent>
                    <w:p w:rsidR="0069294B" w:rsidRPr="000B394F" w:rsidRDefault="0069294B" w:rsidP="0069294B">
                      <w:pPr>
                        <w:rPr>
                          <w:lang w:val="id-ID"/>
                        </w:rPr>
                      </w:pPr>
                      <w:r>
                        <w:rPr>
                          <w:b/>
                          <w:lang w:val="id-ID"/>
                        </w:rPr>
                        <w:t>6</w:t>
                      </w:r>
                      <w:r w:rsidRPr="000B394F">
                        <w:rPr>
                          <w:b/>
                          <w:lang w:val="id-ID"/>
                        </w:rPr>
                        <w:t xml:space="preserve"> Jurnal Pendidikan Agama</w:t>
                      </w:r>
                      <w:r>
                        <w:rPr>
                          <w:lang w:val="id-ID"/>
                        </w:rPr>
                        <w:t xml:space="preserve">, </w:t>
                      </w:r>
                      <w:r w:rsidRPr="000B394F">
                        <w:rPr>
                          <w:i/>
                          <w:lang w:val="id-ID"/>
                        </w:rPr>
                        <w:t>Volume 5, Nomor 1 Maret 2014, hlm 1-8</w:t>
                      </w:r>
                    </w:p>
                    <w:p w:rsidR="0069294B" w:rsidRDefault="0069294B" w:rsidP="0069294B"/>
                  </w:txbxContent>
                </v:textbox>
              </v:rect>
            </w:pict>
          </mc:Fallback>
        </mc:AlternateContent>
      </w:r>
      <w:r w:rsidRPr="00582FF9">
        <w:rPr>
          <w:lang w:val="id-ID"/>
        </w:rPr>
        <w:t>Upacara/Ritual Tawur Kesanga tahun 2014 dilaksanakan pada hari Minggu tanggal 30 Maret 2014. Secara kebetulan pada tahun ini pesta demokrasi Pileg dan Pilpres akan dilaksanakan tanggal 7 Juli 2014, maka Ritual Tawur Kesanga kali ini cenderung menjadi komoditas politik dan keamanan. Walikota Bandar Lampung menghadirkan Menteri Kehutanan Zulkifli Hasan, yang asli putra daerah Lampung, turut memberi motivasi atas terselenggara nya Ritual Tawur Kesanga dan Pawai Ogoh-Ogoh di Bandar Lampung. Tak ketinggalan dalam rangka menggalang situasi kondusif menjelang pelaksanaan Pileg dan Pilpres, Kapoda Lampung Brigjen. Pol. Drs. Heru Winarko, S.H. menyumbangkan ogoh-ogoh yang diusung oleh prajurit polisi yang beragama Hindu.</w:t>
      </w:r>
    </w:p>
    <w:p w:rsidR="0069294B" w:rsidRPr="00582FF9" w:rsidRDefault="0069294B" w:rsidP="0069294B">
      <w:pPr>
        <w:ind w:firstLine="567"/>
        <w:jc w:val="both"/>
        <w:rPr>
          <w:lang w:val="id-ID"/>
        </w:rPr>
      </w:pPr>
      <w:r w:rsidRPr="00582FF9">
        <w:rPr>
          <w:lang w:val="id-ID"/>
        </w:rPr>
        <w:t xml:space="preserve">Suasana ritual sangat akrab, humanis dan penuh persaudaraan. Walaupun dalam pelaksanaan ritual lebih banyak ceremoni dibandingkan dengan aktivitas ritualnya, kita umat Hindu dapat memaklumi. Inilah peran serta umat Hindu Bali dalam politik kebudayaan. Umat Hindu harus menyadari, bahwa tanpa politik, tradisi dan budaya akan tergilas oleh kebijakan penguasa. Mari kita ambil sisi baik dari politik, yaitu tercapainya kemakmuran dan kesejateraan berdasarkan demokrasi; </w:t>
      </w:r>
      <w:r w:rsidRPr="00582FF9">
        <w:rPr>
          <w:lang w:val="id-ID"/>
        </w:rPr>
        <w:lastRenderedPageBreak/>
        <w:t>dari rakyat, oleh rakyat dan untuk rakyat.</w:t>
      </w:r>
    </w:p>
    <w:p w:rsidR="0069294B" w:rsidRPr="00582FF9" w:rsidRDefault="0069294B" w:rsidP="0069294B">
      <w:pPr>
        <w:jc w:val="both"/>
        <w:rPr>
          <w:lang w:val="id-ID"/>
        </w:rPr>
      </w:pPr>
    </w:p>
    <w:p w:rsidR="0069294B" w:rsidRPr="00582FF9" w:rsidRDefault="0069294B" w:rsidP="0069294B">
      <w:pPr>
        <w:jc w:val="both"/>
        <w:rPr>
          <w:lang w:val="id-ID"/>
        </w:rPr>
      </w:pPr>
    </w:p>
    <w:p w:rsidR="0069294B" w:rsidRPr="00582FF9" w:rsidRDefault="0069294B" w:rsidP="0069294B">
      <w:pPr>
        <w:jc w:val="both"/>
        <w:rPr>
          <w:b/>
          <w:lang w:val="id-ID"/>
        </w:rPr>
      </w:pPr>
      <w:r w:rsidRPr="00582FF9">
        <w:rPr>
          <w:b/>
          <w:lang w:val="id-ID"/>
        </w:rPr>
        <w:t>Respon Masyarakat Non Hindu Terhadap Ritual Tawur Kesanga</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lang w:val="id-ID"/>
        </w:rPr>
        <w:t>Terkait dengan pelaksanaan Ritual Tawur Kesanga, peneliti telah melakukan wawancara dengan Ketua Parisada Kota Bandar Lampung I Putu Suarta Adnyata, S.H., dengan pertanyaan “bagaimana upaya yang telah dilakukan sehingga Ritual Tawur Kesanga bisa berjalan sampai sekarang ini dan apa hambatan-hambatan yang ditemui serta bagaimana respons masyarakat non-Hindu terhadap kegiatan Ritual yang telah dilaksanakan tersebut. Ketua Parisada menjelaskan:</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p>
    <w:p w:rsidR="0069294B" w:rsidRPr="00582FF9" w:rsidRDefault="0069294B" w:rsidP="0069294B">
      <w:pPr>
        <w:pStyle w:val="ListParagraph"/>
        <w:spacing w:after="0" w:line="240" w:lineRule="auto"/>
        <w:ind w:left="1418"/>
        <w:jc w:val="both"/>
        <w:rPr>
          <w:rFonts w:ascii="Times New Roman" w:hAnsi="Times New Roman"/>
          <w:sz w:val="24"/>
          <w:szCs w:val="24"/>
          <w:lang w:val="id-ID"/>
        </w:rPr>
      </w:pPr>
      <w:r w:rsidRPr="00582FF9">
        <w:rPr>
          <w:rFonts w:ascii="Times New Roman" w:hAnsi="Times New Roman"/>
          <w:sz w:val="24"/>
          <w:szCs w:val="24"/>
          <w:lang w:val="id-ID"/>
        </w:rPr>
        <w:t>M</w:t>
      </w:r>
      <w:r w:rsidRPr="00582FF9">
        <w:rPr>
          <w:rFonts w:ascii="Times New Roman" w:hAnsi="Times New Roman"/>
          <w:sz w:val="24"/>
          <w:szCs w:val="24"/>
        </w:rPr>
        <w:t>elaksanakan</w:t>
      </w:r>
      <w:r w:rsidRPr="00582FF9">
        <w:rPr>
          <w:rFonts w:ascii="Times New Roman" w:hAnsi="Times New Roman"/>
          <w:sz w:val="24"/>
          <w:szCs w:val="24"/>
          <w:lang w:val="id-ID"/>
        </w:rPr>
        <w:t xml:space="preserve"> U</w:t>
      </w:r>
      <w:r w:rsidRPr="00582FF9">
        <w:rPr>
          <w:rFonts w:ascii="Times New Roman" w:hAnsi="Times New Roman"/>
          <w:sz w:val="24"/>
          <w:szCs w:val="24"/>
        </w:rPr>
        <w:t xml:space="preserve">pacara Tawur Kesanga di Bandar Lampung, bukan hal yang </w:t>
      </w:r>
      <w:bookmarkStart w:id="0" w:name="_GoBack"/>
      <w:bookmarkEnd w:id="0"/>
      <w:r w:rsidRPr="00582FF9">
        <w:rPr>
          <w:rFonts w:ascii="Times New Roman" w:hAnsi="Times New Roman"/>
          <w:sz w:val="24"/>
          <w:szCs w:val="24"/>
        </w:rPr>
        <w:t xml:space="preserve">mudah, tetapi melalui pendekatan </w:t>
      </w:r>
      <w:r w:rsidRPr="00582FF9">
        <w:rPr>
          <w:rFonts w:ascii="Times New Roman" w:hAnsi="Times New Roman"/>
          <w:sz w:val="24"/>
          <w:szCs w:val="24"/>
          <w:lang w:val="id-ID"/>
        </w:rPr>
        <w:t xml:space="preserve">politik </w:t>
      </w:r>
      <w:r w:rsidRPr="00582FF9">
        <w:rPr>
          <w:rFonts w:ascii="Times New Roman" w:hAnsi="Times New Roman"/>
          <w:sz w:val="24"/>
          <w:szCs w:val="24"/>
        </w:rPr>
        <w:t>dan perjuangan</w:t>
      </w:r>
      <w:r w:rsidRPr="00582FF9">
        <w:rPr>
          <w:rFonts w:ascii="Times New Roman" w:hAnsi="Times New Roman"/>
          <w:sz w:val="24"/>
          <w:szCs w:val="24"/>
          <w:lang w:val="id-ID"/>
        </w:rPr>
        <w:t xml:space="preserve"> </w:t>
      </w:r>
      <w:r w:rsidRPr="00582FF9">
        <w:rPr>
          <w:rFonts w:ascii="Times New Roman" w:hAnsi="Times New Roman"/>
          <w:sz w:val="24"/>
          <w:szCs w:val="24"/>
        </w:rPr>
        <w:t>yang</w:t>
      </w:r>
      <w:r w:rsidRPr="00582FF9">
        <w:rPr>
          <w:rFonts w:ascii="Times New Roman" w:hAnsi="Times New Roman"/>
          <w:sz w:val="24"/>
          <w:szCs w:val="24"/>
          <w:lang w:val="id-ID"/>
        </w:rPr>
        <w:t xml:space="preserve"> </w:t>
      </w:r>
      <w:r w:rsidRPr="00582FF9">
        <w:rPr>
          <w:rFonts w:ascii="Times New Roman" w:hAnsi="Times New Roman"/>
          <w:sz w:val="24"/>
          <w:szCs w:val="24"/>
        </w:rPr>
        <w:t xml:space="preserve">memerlukan pengorbanan waktu </w:t>
      </w:r>
      <w:r w:rsidRPr="00582FF9">
        <w:rPr>
          <w:rFonts w:ascii="Times New Roman" w:hAnsi="Times New Roman"/>
          <w:sz w:val="24"/>
          <w:szCs w:val="24"/>
          <w:lang w:val="id-ID"/>
        </w:rPr>
        <w:t xml:space="preserve"> dan  </w:t>
      </w:r>
      <w:r w:rsidRPr="00582FF9">
        <w:rPr>
          <w:rFonts w:ascii="Times New Roman" w:hAnsi="Times New Roman"/>
          <w:sz w:val="24"/>
          <w:szCs w:val="24"/>
        </w:rPr>
        <w:t>tenaga</w:t>
      </w:r>
      <w:r w:rsidRPr="00582FF9">
        <w:rPr>
          <w:rFonts w:ascii="Times New Roman" w:hAnsi="Times New Roman"/>
          <w:sz w:val="24"/>
          <w:szCs w:val="24"/>
          <w:lang w:val="id-ID"/>
        </w:rPr>
        <w:t xml:space="preserve">  </w:t>
      </w:r>
      <w:r w:rsidRPr="00582FF9">
        <w:rPr>
          <w:rFonts w:ascii="Times New Roman" w:hAnsi="Times New Roman"/>
          <w:sz w:val="24"/>
          <w:szCs w:val="24"/>
        </w:rPr>
        <w:t>agar</w:t>
      </w:r>
      <w:r w:rsidRPr="00582FF9">
        <w:rPr>
          <w:rFonts w:ascii="Times New Roman" w:hAnsi="Times New Roman"/>
          <w:sz w:val="24"/>
          <w:szCs w:val="24"/>
          <w:lang w:val="id-ID"/>
        </w:rPr>
        <w:t xml:space="preserve">  W</w:t>
      </w:r>
      <w:r w:rsidRPr="00582FF9">
        <w:rPr>
          <w:rFonts w:ascii="Times New Roman" w:hAnsi="Times New Roman"/>
          <w:sz w:val="24"/>
          <w:szCs w:val="24"/>
        </w:rPr>
        <w:t>ali</w:t>
      </w:r>
      <w:r w:rsidRPr="00582FF9">
        <w:rPr>
          <w:rFonts w:ascii="Times New Roman" w:hAnsi="Times New Roman"/>
          <w:sz w:val="24"/>
          <w:szCs w:val="24"/>
          <w:lang w:val="id-ID"/>
        </w:rPr>
        <w:t xml:space="preserve"> </w:t>
      </w:r>
    </w:p>
    <w:p w:rsidR="0069294B" w:rsidRPr="00582FF9" w:rsidRDefault="0069294B" w:rsidP="0069294B">
      <w:pPr>
        <w:pStyle w:val="ListParagraph"/>
        <w:spacing w:after="0" w:line="240" w:lineRule="auto"/>
        <w:ind w:left="0"/>
        <w:jc w:val="both"/>
        <w:rPr>
          <w:rFonts w:ascii="Times New Roman" w:hAnsi="Times New Roman"/>
          <w:sz w:val="24"/>
          <w:szCs w:val="24"/>
          <w:lang w:val="id-ID"/>
        </w:rPr>
      </w:pPr>
      <w:proofErr w:type="gramStart"/>
      <w:r w:rsidRPr="00582FF9">
        <w:rPr>
          <w:rFonts w:ascii="Times New Roman" w:hAnsi="Times New Roman"/>
          <w:sz w:val="24"/>
          <w:szCs w:val="24"/>
        </w:rPr>
        <w:t>kota</w:t>
      </w:r>
      <w:proofErr w:type="gramEnd"/>
      <w:r w:rsidRPr="00582FF9">
        <w:rPr>
          <w:rFonts w:ascii="Times New Roman" w:hAnsi="Times New Roman"/>
          <w:sz w:val="24"/>
          <w:szCs w:val="24"/>
        </w:rPr>
        <w:t xml:space="preserve"> </w:t>
      </w:r>
      <w:r w:rsidRPr="00582FF9">
        <w:rPr>
          <w:rFonts w:ascii="Times New Roman" w:hAnsi="Times New Roman"/>
          <w:sz w:val="24"/>
          <w:szCs w:val="24"/>
          <w:lang w:val="id-ID"/>
        </w:rPr>
        <w:t xml:space="preserve">mau </w:t>
      </w:r>
      <w:r w:rsidRPr="00582FF9">
        <w:rPr>
          <w:rFonts w:ascii="Times New Roman" w:hAnsi="Times New Roman"/>
          <w:sz w:val="24"/>
          <w:szCs w:val="24"/>
        </w:rPr>
        <w:t>mendukung</w:t>
      </w:r>
      <w:r w:rsidRPr="00582FF9">
        <w:rPr>
          <w:rFonts w:ascii="Times New Roman" w:hAnsi="Times New Roman"/>
          <w:sz w:val="24"/>
          <w:szCs w:val="24"/>
          <w:lang w:val="id-ID"/>
        </w:rPr>
        <w:t xml:space="preserve"> kegiatan</w:t>
      </w:r>
      <w:r w:rsidRPr="00582FF9">
        <w:rPr>
          <w:rFonts w:ascii="Times New Roman" w:hAnsi="Times New Roman"/>
          <w:sz w:val="24"/>
          <w:szCs w:val="24"/>
        </w:rPr>
        <w:t xml:space="preserve"> ritual yang akan dilaksanakan. </w:t>
      </w:r>
      <w:proofErr w:type="gramStart"/>
      <w:r w:rsidRPr="00582FF9">
        <w:rPr>
          <w:rFonts w:ascii="Times New Roman" w:hAnsi="Times New Roman"/>
          <w:sz w:val="24"/>
          <w:szCs w:val="24"/>
        </w:rPr>
        <w:t xml:space="preserve">Secara kebetulan waktu itu komunikasi saya dengan Walikota </w:t>
      </w:r>
      <w:r w:rsidRPr="00582FF9">
        <w:rPr>
          <w:rFonts w:ascii="Times New Roman" w:hAnsi="Times New Roman"/>
          <w:i/>
          <w:sz w:val="24"/>
          <w:szCs w:val="24"/>
        </w:rPr>
        <w:t>Herman HN.</w:t>
      </w:r>
      <w:proofErr w:type="gramEnd"/>
      <w:r w:rsidRPr="00582FF9">
        <w:rPr>
          <w:rFonts w:ascii="Times New Roman" w:hAnsi="Times New Roman"/>
          <w:i/>
          <w:sz w:val="24"/>
          <w:szCs w:val="24"/>
        </w:rPr>
        <w:t xml:space="preserve"> </w:t>
      </w:r>
      <w:proofErr w:type="gramStart"/>
      <w:r w:rsidRPr="00582FF9">
        <w:rPr>
          <w:rFonts w:ascii="Times New Roman" w:hAnsi="Times New Roman"/>
          <w:sz w:val="24"/>
          <w:szCs w:val="24"/>
        </w:rPr>
        <w:t>sangat</w:t>
      </w:r>
      <w:proofErr w:type="gramEnd"/>
      <w:r w:rsidRPr="00582FF9">
        <w:rPr>
          <w:rFonts w:ascii="Times New Roman" w:hAnsi="Times New Roman"/>
          <w:sz w:val="24"/>
          <w:szCs w:val="24"/>
        </w:rPr>
        <w:t xml:space="preserve"> baik, pada suatu kesempatan saya bertemu menghadap kepada walikota dan mengutarakan niat saya untuk me</w:t>
      </w:r>
      <w:r w:rsidRPr="00582FF9">
        <w:rPr>
          <w:rFonts w:ascii="Times New Roman" w:hAnsi="Times New Roman"/>
          <w:sz w:val="24"/>
          <w:szCs w:val="24"/>
          <w:lang w:val="id-ID"/>
        </w:rPr>
        <w:t>laksana</w:t>
      </w:r>
      <w:r w:rsidRPr="00582FF9">
        <w:rPr>
          <w:rFonts w:ascii="Times New Roman" w:hAnsi="Times New Roman"/>
          <w:sz w:val="24"/>
          <w:szCs w:val="24"/>
        </w:rPr>
        <w:t xml:space="preserve">kan </w:t>
      </w:r>
      <w:r w:rsidRPr="00582FF9">
        <w:rPr>
          <w:rFonts w:ascii="Times New Roman" w:hAnsi="Times New Roman"/>
          <w:sz w:val="24"/>
          <w:szCs w:val="24"/>
          <w:lang w:val="id-ID"/>
        </w:rPr>
        <w:t xml:space="preserve">Upacara </w:t>
      </w:r>
      <w:r w:rsidRPr="00582FF9">
        <w:rPr>
          <w:rFonts w:ascii="Times New Roman" w:hAnsi="Times New Roman"/>
          <w:sz w:val="24"/>
          <w:szCs w:val="24"/>
        </w:rPr>
        <w:t>Tawur Kesanga di</w:t>
      </w:r>
      <w:r w:rsidRPr="00582FF9">
        <w:rPr>
          <w:rFonts w:ascii="Times New Roman" w:hAnsi="Times New Roman"/>
          <w:sz w:val="24"/>
          <w:szCs w:val="24"/>
          <w:lang w:val="id-ID"/>
        </w:rPr>
        <w:t xml:space="preserve"> </w:t>
      </w:r>
      <w:r w:rsidRPr="00582FF9">
        <w:rPr>
          <w:rFonts w:ascii="Times New Roman" w:hAnsi="Times New Roman"/>
          <w:sz w:val="24"/>
          <w:szCs w:val="24"/>
        </w:rPr>
        <w:t xml:space="preserve">Simpang Adipura. </w:t>
      </w:r>
      <w:proofErr w:type="gramStart"/>
      <w:r w:rsidRPr="00582FF9">
        <w:rPr>
          <w:rFonts w:ascii="Times New Roman" w:hAnsi="Times New Roman"/>
          <w:sz w:val="24"/>
          <w:szCs w:val="24"/>
        </w:rPr>
        <w:t xml:space="preserve">Niat yang saya sampaikan itu saya kemas dengan </w:t>
      </w:r>
      <w:r w:rsidRPr="00582FF9">
        <w:rPr>
          <w:rFonts w:ascii="Times New Roman" w:hAnsi="Times New Roman"/>
          <w:i/>
          <w:sz w:val="24"/>
          <w:szCs w:val="24"/>
        </w:rPr>
        <w:t>prolog</w:t>
      </w:r>
      <w:r w:rsidRPr="00582FF9">
        <w:rPr>
          <w:rFonts w:ascii="Times New Roman" w:hAnsi="Times New Roman"/>
          <w:sz w:val="24"/>
          <w:szCs w:val="24"/>
        </w:rPr>
        <w:t xml:space="preserve"> untuk mengarak ogoh-ogoh sebagai pawai budaya, padahal sesungguhnya </w:t>
      </w:r>
      <w:r w:rsidRPr="00582FF9">
        <w:rPr>
          <w:rFonts w:ascii="Times New Roman" w:hAnsi="Times New Roman"/>
          <w:i/>
          <w:sz w:val="24"/>
          <w:szCs w:val="24"/>
        </w:rPr>
        <w:t>essensi</w:t>
      </w:r>
      <w:r w:rsidRPr="00582FF9">
        <w:rPr>
          <w:rFonts w:ascii="Times New Roman" w:hAnsi="Times New Roman"/>
          <w:sz w:val="24"/>
          <w:szCs w:val="24"/>
        </w:rPr>
        <w:t xml:space="preserve"> dari mengarak ogoh-ogoh ke </w:t>
      </w:r>
      <w:r w:rsidRPr="00582FF9">
        <w:rPr>
          <w:rFonts w:ascii="Times New Roman" w:hAnsi="Times New Roman"/>
          <w:sz w:val="24"/>
          <w:szCs w:val="24"/>
          <w:lang w:val="id-ID"/>
        </w:rPr>
        <w:t>S</w:t>
      </w:r>
      <w:r w:rsidRPr="00582FF9">
        <w:rPr>
          <w:rFonts w:ascii="Times New Roman" w:hAnsi="Times New Roman"/>
          <w:sz w:val="24"/>
          <w:szCs w:val="24"/>
        </w:rPr>
        <w:t xml:space="preserve">impang </w:t>
      </w:r>
      <w:r w:rsidRPr="00582FF9">
        <w:rPr>
          <w:rFonts w:ascii="Times New Roman" w:hAnsi="Times New Roman"/>
          <w:sz w:val="24"/>
          <w:szCs w:val="24"/>
          <w:lang w:val="id-ID"/>
        </w:rPr>
        <w:t xml:space="preserve">Empat </w:t>
      </w:r>
      <w:r w:rsidRPr="00582FF9">
        <w:rPr>
          <w:rFonts w:ascii="Times New Roman" w:hAnsi="Times New Roman"/>
          <w:sz w:val="24"/>
          <w:szCs w:val="24"/>
        </w:rPr>
        <w:t xml:space="preserve">Adipura merupakan rangkaian dari </w:t>
      </w:r>
      <w:r w:rsidRPr="00582FF9">
        <w:rPr>
          <w:rFonts w:ascii="Times New Roman" w:hAnsi="Times New Roman"/>
          <w:sz w:val="24"/>
          <w:szCs w:val="24"/>
          <w:lang w:val="id-ID"/>
        </w:rPr>
        <w:t>R</w:t>
      </w:r>
      <w:r w:rsidRPr="00582FF9">
        <w:rPr>
          <w:rFonts w:ascii="Times New Roman" w:hAnsi="Times New Roman"/>
          <w:sz w:val="24"/>
          <w:szCs w:val="24"/>
        </w:rPr>
        <w:t>itual Tawur Kesanga</w:t>
      </w:r>
      <w:r w:rsidRPr="00582FF9">
        <w:rPr>
          <w:rFonts w:ascii="Times New Roman" w:hAnsi="Times New Roman"/>
          <w:sz w:val="24"/>
          <w:szCs w:val="24"/>
          <w:lang w:val="id-ID"/>
        </w:rPr>
        <w:t>.</w:t>
      </w:r>
      <w:proofErr w:type="gramEnd"/>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Pr>
          <w:rFonts w:ascii="Times New Roman" w:hAnsi="Times New Roman"/>
          <w:noProof/>
          <w:sz w:val="24"/>
          <w:szCs w:val="24"/>
        </w:rPr>
        <w:lastRenderedPageBreak/>
        <mc:AlternateContent>
          <mc:Choice Requires="wps">
            <w:drawing>
              <wp:anchor distT="0" distB="0" distL="114300" distR="114300" simplePos="0" relativeHeight="251670528" behindDoc="0" locked="0" layoutInCell="1" allowOverlap="1">
                <wp:simplePos x="0" y="0"/>
                <wp:positionH relativeFrom="column">
                  <wp:posOffset>-95250</wp:posOffset>
                </wp:positionH>
                <wp:positionV relativeFrom="paragraph">
                  <wp:posOffset>-523875</wp:posOffset>
                </wp:positionV>
                <wp:extent cx="5810250" cy="514350"/>
                <wp:effectExtent l="1905" t="381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4B" w:rsidRPr="000B394F" w:rsidRDefault="0069294B" w:rsidP="0069294B">
                            <w:pPr>
                              <w:rPr>
                                <w:lang w:val="id-ID"/>
                              </w:rPr>
                            </w:pPr>
                            <w:r>
                              <w:rPr>
                                <w:b/>
                                <w:lang w:val="id-ID"/>
                              </w:rPr>
                              <w:t xml:space="preserve">50 </w:t>
                            </w:r>
                            <w:r w:rsidRPr="000B394F">
                              <w:rPr>
                                <w:b/>
                                <w:lang w:val="id-ID"/>
                              </w:rPr>
                              <w:t xml:space="preserve"> Jurnal Pendidikan Agama</w:t>
                            </w:r>
                            <w:r>
                              <w:rPr>
                                <w:lang w:val="id-ID"/>
                              </w:rPr>
                              <w:t xml:space="preserve">, </w:t>
                            </w:r>
                            <w:r w:rsidRPr="000B394F">
                              <w:rPr>
                                <w:i/>
                                <w:lang w:val="id-ID"/>
                              </w:rPr>
                              <w:t xml:space="preserve">Volume 5, Nomor 1 Maret 2014, hlm </w:t>
                            </w:r>
                            <w:r>
                              <w:rPr>
                                <w:i/>
                                <w:lang w:val="id-ID"/>
                              </w:rPr>
                              <w:t>43 - 52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7.5pt;margin-top:-41.25pt;width:457.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hQggIAAA0FAAAOAAAAZHJzL2Uyb0RvYy54bWysVF1v0zAUfUfiP1h+7/JBsjb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" stroked="f">
                <v:textbox>
                  <w:txbxContent>
                    <w:p w:rsidR="0069294B" w:rsidRPr="000B394F" w:rsidRDefault="0069294B" w:rsidP="0069294B">
                      <w:pPr>
                        <w:rPr>
                          <w:lang w:val="id-ID"/>
                        </w:rPr>
                      </w:pPr>
                      <w:r>
                        <w:rPr>
                          <w:b/>
                          <w:lang w:val="id-ID"/>
                        </w:rPr>
                        <w:t xml:space="preserve">50 </w:t>
                      </w:r>
                      <w:r w:rsidRPr="000B394F">
                        <w:rPr>
                          <w:b/>
                          <w:lang w:val="id-ID"/>
                        </w:rPr>
                        <w:t xml:space="preserve"> Jurnal Pendidikan Agama</w:t>
                      </w:r>
                      <w:r>
                        <w:rPr>
                          <w:lang w:val="id-ID"/>
                        </w:rPr>
                        <w:t xml:space="preserve">, </w:t>
                      </w:r>
                      <w:r w:rsidRPr="000B394F">
                        <w:rPr>
                          <w:i/>
                          <w:lang w:val="id-ID"/>
                        </w:rPr>
                        <w:t xml:space="preserve">Volume 5, Nomor 1 Maret 2014, hlm </w:t>
                      </w:r>
                      <w:r>
                        <w:rPr>
                          <w:i/>
                          <w:lang w:val="id-ID"/>
                        </w:rPr>
                        <w:t>43 - 52</w:t>
                      </w:r>
                    </w:p>
                  </w:txbxContent>
                </v:textbox>
              </v:rect>
            </w:pict>
          </mc:Fallback>
        </mc:AlternateContent>
      </w:r>
      <w:r w:rsidRPr="00582FF9">
        <w:rPr>
          <w:rFonts w:ascii="Times New Roman" w:hAnsi="Times New Roman"/>
          <w:sz w:val="24"/>
          <w:szCs w:val="24"/>
          <w:lang w:val="id-ID"/>
        </w:rPr>
        <w:t>N</w:t>
      </w:r>
      <w:r w:rsidRPr="00582FF9">
        <w:rPr>
          <w:rFonts w:ascii="Times New Roman" w:hAnsi="Times New Roman"/>
          <w:sz w:val="24"/>
          <w:szCs w:val="24"/>
        </w:rPr>
        <w:t>iat yang saya sampaikan tersebut di</w:t>
      </w:r>
      <w:r w:rsidRPr="00582FF9">
        <w:rPr>
          <w:rFonts w:ascii="Times New Roman" w:hAnsi="Times New Roman"/>
          <w:sz w:val="24"/>
          <w:szCs w:val="24"/>
          <w:lang w:val="id-ID"/>
        </w:rPr>
        <w:t xml:space="preserve"> </w:t>
      </w:r>
      <w:r w:rsidRPr="00582FF9">
        <w:rPr>
          <w:rFonts w:ascii="Times New Roman" w:hAnsi="Times New Roman"/>
          <w:sz w:val="24"/>
          <w:szCs w:val="24"/>
        </w:rPr>
        <w:t>respon positif</w:t>
      </w:r>
      <w:r w:rsidRPr="00582FF9">
        <w:rPr>
          <w:rFonts w:ascii="Times New Roman" w:hAnsi="Times New Roman"/>
          <w:sz w:val="24"/>
          <w:szCs w:val="24"/>
          <w:lang w:val="id-ID"/>
        </w:rPr>
        <w:t xml:space="preserve"> oleh walikota</w:t>
      </w:r>
      <w:r w:rsidRPr="00582FF9">
        <w:rPr>
          <w:rFonts w:ascii="Times New Roman" w:hAnsi="Times New Roman"/>
          <w:sz w:val="24"/>
          <w:szCs w:val="24"/>
        </w:rPr>
        <w:t xml:space="preserve">, walaupun saya memahami respon beliau tersebut mungkin terkandung maksud terkait dengan kontestasi Pilgub, bagi saya hal itu adalah dampak dari respon baik </w:t>
      </w:r>
      <w:r w:rsidRPr="00582FF9">
        <w:rPr>
          <w:rFonts w:ascii="Times New Roman" w:hAnsi="Times New Roman"/>
          <w:sz w:val="24"/>
          <w:szCs w:val="24"/>
          <w:lang w:val="id-ID"/>
        </w:rPr>
        <w:t xml:space="preserve">dari </w:t>
      </w:r>
      <w:r w:rsidRPr="00582FF9">
        <w:rPr>
          <w:rFonts w:ascii="Times New Roman" w:hAnsi="Times New Roman"/>
          <w:sz w:val="24"/>
          <w:szCs w:val="24"/>
        </w:rPr>
        <w:t>beliau yang telah mendukung pelaksanaan ritual Tawur Kesanga pertama-2011</w:t>
      </w:r>
      <w:r w:rsidRPr="00582FF9">
        <w:rPr>
          <w:rFonts w:ascii="Times New Roman" w:hAnsi="Times New Roman"/>
          <w:sz w:val="24"/>
          <w:szCs w:val="24"/>
          <w:lang w:val="id-ID"/>
        </w:rPr>
        <w:t xml:space="preserve"> </w:t>
      </w:r>
      <w:r w:rsidRPr="00582FF9">
        <w:rPr>
          <w:rFonts w:ascii="Times New Roman" w:hAnsi="Times New Roman"/>
          <w:sz w:val="24"/>
          <w:szCs w:val="24"/>
        </w:rPr>
        <w:t xml:space="preserve">di Simpang Adipura sebagai </w:t>
      </w:r>
      <w:r w:rsidRPr="00582FF9">
        <w:rPr>
          <w:rFonts w:ascii="Times New Roman" w:hAnsi="Times New Roman"/>
          <w:sz w:val="24"/>
          <w:szCs w:val="24"/>
          <w:lang w:val="id-ID"/>
        </w:rPr>
        <w:t>P</w:t>
      </w:r>
      <w:r w:rsidRPr="00582FF9">
        <w:rPr>
          <w:rFonts w:ascii="Times New Roman" w:hAnsi="Times New Roman"/>
          <w:sz w:val="24"/>
          <w:szCs w:val="24"/>
        </w:rPr>
        <w:t xml:space="preserve">usat Kota Provinsi Lampung. </w:t>
      </w:r>
      <w:proofErr w:type="gramStart"/>
      <w:r w:rsidRPr="00582FF9">
        <w:rPr>
          <w:rFonts w:ascii="Times New Roman" w:hAnsi="Times New Roman"/>
          <w:sz w:val="24"/>
          <w:szCs w:val="24"/>
        </w:rPr>
        <w:t xml:space="preserve">Selain dukungan moril, </w:t>
      </w:r>
      <w:r w:rsidRPr="00582FF9">
        <w:rPr>
          <w:rFonts w:ascii="Times New Roman" w:hAnsi="Times New Roman"/>
          <w:sz w:val="24"/>
          <w:szCs w:val="24"/>
          <w:lang w:val="id-ID"/>
        </w:rPr>
        <w:t xml:space="preserve">walikota </w:t>
      </w:r>
      <w:r w:rsidRPr="00582FF9">
        <w:rPr>
          <w:rFonts w:ascii="Times New Roman" w:hAnsi="Times New Roman"/>
          <w:sz w:val="24"/>
          <w:szCs w:val="24"/>
        </w:rPr>
        <w:t xml:space="preserve">juga </w:t>
      </w:r>
      <w:r w:rsidRPr="00582FF9">
        <w:rPr>
          <w:rFonts w:ascii="Times New Roman" w:hAnsi="Times New Roman"/>
          <w:sz w:val="24"/>
          <w:szCs w:val="24"/>
          <w:lang w:val="id-ID"/>
        </w:rPr>
        <w:t>men</w:t>
      </w:r>
      <w:r w:rsidRPr="00582FF9">
        <w:rPr>
          <w:rFonts w:ascii="Times New Roman" w:hAnsi="Times New Roman"/>
          <w:sz w:val="24"/>
          <w:szCs w:val="24"/>
        </w:rPr>
        <w:t xml:space="preserve">dukung secara materiil dan setiap tahunnya telah </w:t>
      </w:r>
      <w:r w:rsidRPr="00582FF9">
        <w:rPr>
          <w:rFonts w:ascii="Times New Roman" w:hAnsi="Times New Roman"/>
          <w:sz w:val="24"/>
          <w:szCs w:val="24"/>
          <w:lang w:val="id-ID"/>
        </w:rPr>
        <w:t>meng</w:t>
      </w:r>
      <w:r w:rsidRPr="00582FF9">
        <w:rPr>
          <w:rFonts w:ascii="Times New Roman" w:hAnsi="Times New Roman"/>
          <w:sz w:val="24"/>
          <w:szCs w:val="24"/>
        </w:rPr>
        <w:t>anggarkan bantuan untuk pembuatan satu ogoh-ogoh,</w:t>
      </w:r>
      <w:r w:rsidRPr="00582FF9">
        <w:rPr>
          <w:rFonts w:ascii="Times New Roman" w:hAnsi="Times New Roman"/>
          <w:sz w:val="24"/>
          <w:szCs w:val="24"/>
          <w:lang w:val="id-ID"/>
        </w:rPr>
        <w:t xml:space="preserve"> </w:t>
      </w:r>
      <w:r w:rsidRPr="00582FF9">
        <w:rPr>
          <w:rFonts w:ascii="Times New Roman" w:hAnsi="Times New Roman"/>
          <w:sz w:val="24"/>
          <w:szCs w:val="24"/>
        </w:rPr>
        <w:t xml:space="preserve">sebagai wujud dari dukungan beliau kepada umat </w:t>
      </w:r>
      <w:r w:rsidRPr="00582FF9">
        <w:rPr>
          <w:rFonts w:ascii="Times New Roman" w:hAnsi="Times New Roman"/>
          <w:sz w:val="24"/>
          <w:szCs w:val="24"/>
          <w:lang w:val="id-ID"/>
        </w:rPr>
        <w:t>H</w:t>
      </w:r>
      <w:r w:rsidRPr="00582FF9">
        <w:rPr>
          <w:rFonts w:ascii="Times New Roman" w:hAnsi="Times New Roman"/>
          <w:sz w:val="24"/>
          <w:szCs w:val="24"/>
        </w:rPr>
        <w:t>indu.</w:t>
      </w:r>
      <w:proofErr w:type="gramEnd"/>
      <w:r w:rsidRPr="00582FF9">
        <w:rPr>
          <w:rFonts w:ascii="Times New Roman" w:hAnsi="Times New Roman"/>
          <w:sz w:val="24"/>
          <w:szCs w:val="24"/>
        </w:rPr>
        <w:t xml:space="preserve">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rPr>
        <w:t>Pandangan saya</w:t>
      </w:r>
      <w:r w:rsidRPr="00582FF9">
        <w:rPr>
          <w:rFonts w:ascii="Times New Roman" w:hAnsi="Times New Roman"/>
          <w:sz w:val="24"/>
          <w:szCs w:val="24"/>
          <w:lang w:val="id-ID"/>
        </w:rPr>
        <w:t xml:space="preserve"> terhadap </w:t>
      </w:r>
      <w:r w:rsidRPr="00582FF9">
        <w:rPr>
          <w:rFonts w:ascii="Times New Roman" w:hAnsi="Times New Roman"/>
          <w:i/>
          <w:sz w:val="24"/>
          <w:szCs w:val="24"/>
          <w:lang w:val="id-ID"/>
        </w:rPr>
        <w:t>R</w:t>
      </w:r>
      <w:r w:rsidRPr="00582FF9">
        <w:rPr>
          <w:rFonts w:ascii="Times New Roman" w:hAnsi="Times New Roman"/>
          <w:i/>
          <w:sz w:val="24"/>
          <w:szCs w:val="24"/>
        </w:rPr>
        <w:t>itual</w:t>
      </w:r>
      <w:r w:rsidRPr="00582FF9">
        <w:rPr>
          <w:rFonts w:ascii="Times New Roman" w:hAnsi="Times New Roman"/>
          <w:sz w:val="24"/>
          <w:szCs w:val="24"/>
        </w:rPr>
        <w:t xml:space="preserve"> </w:t>
      </w:r>
      <w:r w:rsidRPr="00582FF9">
        <w:rPr>
          <w:rFonts w:ascii="Times New Roman" w:hAnsi="Times New Roman"/>
          <w:i/>
          <w:sz w:val="24"/>
          <w:szCs w:val="24"/>
        </w:rPr>
        <w:t>Tawur Kesanga pertama-2011</w:t>
      </w:r>
      <w:r w:rsidRPr="00582FF9">
        <w:rPr>
          <w:rFonts w:ascii="Times New Roman" w:hAnsi="Times New Roman"/>
          <w:i/>
          <w:sz w:val="24"/>
          <w:szCs w:val="24"/>
          <w:lang w:val="id-ID"/>
        </w:rPr>
        <w:t>,</w:t>
      </w:r>
      <w:r w:rsidRPr="00582FF9">
        <w:rPr>
          <w:rFonts w:ascii="Times New Roman" w:hAnsi="Times New Roman"/>
          <w:i/>
          <w:sz w:val="24"/>
          <w:szCs w:val="24"/>
        </w:rPr>
        <w:t xml:space="preserve"> </w:t>
      </w:r>
      <w:r w:rsidRPr="00582FF9">
        <w:rPr>
          <w:rFonts w:ascii="Times New Roman" w:hAnsi="Times New Roman"/>
          <w:sz w:val="24"/>
          <w:szCs w:val="24"/>
          <w:lang w:val="id-ID"/>
        </w:rPr>
        <w:t xml:space="preserve">bahwa Upacara ritual ini </w:t>
      </w:r>
      <w:r w:rsidRPr="00582FF9">
        <w:rPr>
          <w:rFonts w:ascii="Times New Roman" w:hAnsi="Times New Roman"/>
          <w:sz w:val="24"/>
          <w:szCs w:val="24"/>
        </w:rPr>
        <w:t xml:space="preserve">adalah momentum bersejarah bagi umat </w:t>
      </w:r>
      <w:r w:rsidRPr="00582FF9">
        <w:rPr>
          <w:rFonts w:ascii="Times New Roman" w:hAnsi="Times New Roman"/>
          <w:sz w:val="24"/>
          <w:szCs w:val="24"/>
          <w:lang w:val="id-ID"/>
        </w:rPr>
        <w:t>H</w:t>
      </w:r>
      <w:r w:rsidRPr="00582FF9">
        <w:rPr>
          <w:rFonts w:ascii="Times New Roman" w:hAnsi="Times New Roman"/>
          <w:sz w:val="24"/>
          <w:szCs w:val="24"/>
        </w:rPr>
        <w:t xml:space="preserve">indu di Kota Bandar Lampung, karena tahun itu merupakan titik awal dan menjadi cikal-bakal pelaksanaan </w:t>
      </w:r>
      <w:r w:rsidRPr="00582FF9">
        <w:rPr>
          <w:rFonts w:ascii="Times New Roman" w:hAnsi="Times New Roman"/>
          <w:sz w:val="24"/>
          <w:szCs w:val="24"/>
          <w:lang w:val="id-ID"/>
        </w:rPr>
        <w:t>R</w:t>
      </w:r>
      <w:r w:rsidRPr="00582FF9">
        <w:rPr>
          <w:rFonts w:ascii="Times New Roman" w:hAnsi="Times New Roman"/>
          <w:sz w:val="24"/>
          <w:szCs w:val="24"/>
        </w:rPr>
        <w:t xml:space="preserve">itual Tawur Kesanga di Kota Provinsi ini. </w:t>
      </w:r>
      <w:proofErr w:type="gramStart"/>
      <w:r w:rsidRPr="00582FF9">
        <w:rPr>
          <w:rFonts w:ascii="Times New Roman" w:hAnsi="Times New Roman"/>
          <w:sz w:val="24"/>
          <w:szCs w:val="24"/>
        </w:rPr>
        <w:t xml:space="preserve">Dalam perkembangan </w:t>
      </w:r>
      <w:r w:rsidRPr="00582FF9">
        <w:rPr>
          <w:rFonts w:ascii="Times New Roman" w:hAnsi="Times New Roman"/>
          <w:sz w:val="24"/>
          <w:szCs w:val="24"/>
          <w:lang w:val="id-ID"/>
        </w:rPr>
        <w:t>H</w:t>
      </w:r>
      <w:r w:rsidRPr="00582FF9">
        <w:rPr>
          <w:rFonts w:ascii="Times New Roman" w:hAnsi="Times New Roman"/>
          <w:sz w:val="24"/>
          <w:szCs w:val="24"/>
        </w:rPr>
        <w:t>indu Indonesia, strategi politik kebudayaan harus dijadikan sebagai model pendekatan dalam mewujudkan pelestarian tradisi ritual dan seni budaya Bali di Lampung.</w:t>
      </w:r>
      <w:proofErr w:type="gramEnd"/>
      <w:r w:rsidRPr="00582FF9">
        <w:rPr>
          <w:rFonts w:ascii="Times New Roman" w:hAnsi="Times New Roman"/>
          <w:sz w:val="24"/>
          <w:szCs w:val="24"/>
        </w:rPr>
        <w:t xml:space="preserve"> </w:t>
      </w:r>
    </w:p>
    <w:p w:rsidR="0069294B" w:rsidRPr="00582FF9" w:rsidRDefault="0069294B" w:rsidP="0069294B">
      <w:pPr>
        <w:pStyle w:val="ListParagraph"/>
        <w:spacing w:after="0" w:line="240" w:lineRule="auto"/>
        <w:ind w:left="0" w:firstLine="567"/>
        <w:jc w:val="both"/>
        <w:rPr>
          <w:rFonts w:ascii="Times New Roman" w:hAnsi="Times New Roman"/>
          <w:sz w:val="24"/>
          <w:szCs w:val="24"/>
          <w:lang w:val="id-ID"/>
        </w:rPr>
      </w:pPr>
      <w:r w:rsidRPr="00582FF9">
        <w:rPr>
          <w:rFonts w:ascii="Times New Roman" w:hAnsi="Times New Roman"/>
          <w:sz w:val="24"/>
          <w:szCs w:val="24"/>
        </w:rPr>
        <w:t xml:space="preserve">Sehari sebelu pelaksanaan ritual Tawur Kesanga pertama-2011 banyak diantara tokoh menyarankan kepada saya agar acara tersebut tidak dilakukan di </w:t>
      </w:r>
      <w:r w:rsidRPr="00582FF9">
        <w:rPr>
          <w:rFonts w:ascii="Times New Roman" w:hAnsi="Times New Roman"/>
          <w:sz w:val="24"/>
          <w:szCs w:val="24"/>
          <w:lang w:val="id-ID"/>
        </w:rPr>
        <w:t>S</w:t>
      </w:r>
      <w:r w:rsidRPr="00582FF9">
        <w:rPr>
          <w:rFonts w:ascii="Times New Roman" w:hAnsi="Times New Roman"/>
          <w:sz w:val="24"/>
          <w:szCs w:val="24"/>
        </w:rPr>
        <w:t xml:space="preserve">impang </w:t>
      </w:r>
      <w:r w:rsidRPr="00582FF9">
        <w:rPr>
          <w:rFonts w:ascii="Times New Roman" w:hAnsi="Times New Roman"/>
          <w:sz w:val="24"/>
          <w:szCs w:val="24"/>
          <w:lang w:val="id-ID"/>
        </w:rPr>
        <w:t>A</w:t>
      </w:r>
      <w:r w:rsidRPr="00582FF9">
        <w:rPr>
          <w:rFonts w:ascii="Times New Roman" w:hAnsi="Times New Roman"/>
          <w:sz w:val="24"/>
          <w:szCs w:val="24"/>
        </w:rPr>
        <w:t xml:space="preserve">dipura, khawatir </w:t>
      </w:r>
      <w:r w:rsidRPr="00582FF9">
        <w:rPr>
          <w:rFonts w:ascii="Times New Roman" w:hAnsi="Times New Roman"/>
          <w:sz w:val="24"/>
          <w:szCs w:val="24"/>
          <w:lang w:val="id-ID"/>
        </w:rPr>
        <w:t>terjadi resistensi</w:t>
      </w:r>
      <w:r w:rsidRPr="00582FF9">
        <w:rPr>
          <w:rFonts w:ascii="Times New Roman" w:hAnsi="Times New Roman"/>
          <w:sz w:val="24"/>
          <w:szCs w:val="24"/>
        </w:rPr>
        <w:t xml:space="preserve"> </w:t>
      </w:r>
      <w:r w:rsidRPr="00582FF9">
        <w:rPr>
          <w:rFonts w:ascii="Times New Roman" w:hAnsi="Times New Roman"/>
          <w:sz w:val="24"/>
          <w:szCs w:val="24"/>
          <w:lang w:val="id-ID"/>
        </w:rPr>
        <w:t>dari</w:t>
      </w:r>
      <w:r w:rsidRPr="00582FF9">
        <w:rPr>
          <w:rFonts w:ascii="Times New Roman" w:hAnsi="Times New Roman"/>
          <w:sz w:val="24"/>
          <w:szCs w:val="24"/>
        </w:rPr>
        <w:t xml:space="preserve"> umat </w:t>
      </w:r>
      <w:r w:rsidRPr="00582FF9">
        <w:rPr>
          <w:rFonts w:ascii="Times New Roman" w:hAnsi="Times New Roman"/>
          <w:sz w:val="24"/>
          <w:szCs w:val="24"/>
          <w:lang w:val="id-ID"/>
        </w:rPr>
        <w:t xml:space="preserve">lain, terutama </w:t>
      </w:r>
      <w:r w:rsidRPr="00582FF9">
        <w:rPr>
          <w:rFonts w:ascii="Times New Roman" w:hAnsi="Times New Roman"/>
          <w:sz w:val="24"/>
          <w:szCs w:val="24"/>
        </w:rPr>
        <w:t xml:space="preserve">Islam </w:t>
      </w:r>
      <w:r w:rsidRPr="00582FF9">
        <w:rPr>
          <w:rFonts w:ascii="Times New Roman" w:hAnsi="Times New Roman"/>
          <w:sz w:val="24"/>
          <w:szCs w:val="24"/>
          <w:lang w:val="id-ID"/>
        </w:rPr>
        <w:t>f</w:t>
      </w:r>
      <w:r w:rsidRPr="00582FF9">
        <w:rPr>
          <w:rFonts w:ascii="Times New Roman" w:hAnsi="Times New Roman"/>
          <w:sz w:val="24"/>
          <w:szCs w:val="24"/>
        </w:rPr>
        <w:t xml:space="preserve">undamentalis, tetapi dengan niat tulus saya mantapkan hati </w:t>
      </w:r>
      <w:r w:rsidRPr="00582FF9">
        <w:rPr>
          <w:rFonts w:ascii="Times New Roman" w:hAnsi="Times New Roman"/>
          <w:sz w:val="24"/>
          <w:szCs w:val="24"/>
          <w:lang w:val="id-ID"/>
        </w:rPr>
        <w:t xml:space="preserve">saya </w:t>
      </w:r>
      <w:r w:rsidRPr="00582FF9">
        <w:rPr>
          <w:rFonts w:ascii="Times New Roman" w:hAnsi="Times New Roman"/>
          <w:sz w:val="24"/>
          <w:szCs w:val="24"/>
        </w:rPr>
        <w:t>dan memohon kepada Ida B</w:t>
      </w:r>
      <w:r w:rsidRPr="00582FF9">
        <w:rPr>
          <w:rFonts w:ascii="Times New Roman" w:hAnsi="Times New Roman"/>
          <w:sz w:val="24"/>
          <w:szCs w:val="24"/>
          <w:lang w:val="id-ID"/>
        </w:rPr>
        <w:t>e</w:t>
      </w:r>
      <w:r w:rsidRPr="00582FF9">
        <w:rPr>
          <w:rFonts w:ascii="Times New Roman" w:hAnsi="Times New Roman"/>
          <w:sz w:val="24"/>
          <w:szCs w:val="24"/>
        </w:rPr>
        <w:t>tara di Way Lunik agar pelaksanaan Tawur Kesanga lancar,</w:t>
      </w:r>
      <w:r w:rsidRPr="00582FF9">
        <w:rPr>
          <w:rFonts w:ascii="Times New Roman" w:hAnsi="Times New Roman"/>
          <w:sz w:val="24"/>
          <w:szCs w:val="24"/>
          <w:lang w:val="id-ID"/>
        </w:rPr>
        <w:t xml:space="preserve"> </w:t>
      </w:r>
      <w:r w:rsidRPr="00582FF9">
        <w:rPr>
          <w:rFonts w:ascii="Times New Roman" w:hAnsi="Times New Roman"/>
          <w:sz w:val="24"/>
          <w:szCs w:val="24"/>
        </w:rPr>
        <w:t>astungkara kegiatan tersebut lancar, bahkan mendapat sambutan baik dari umat umat non</w:t>
      </w:r>
      <w:r w:rsidRPr="00582FF9">
        <w:rPr>
          <w:rFonts w:ascii="Times New Roman" w:hAnsi="Times New Roman"/>
          <w:sz w:val="24"/>
          <w:szCs w:val="24"/>
          <w:lang w:val="id-ID"/>
        </w:rPr>
        <w:t>-H</w:t>
      </w:r>
      <w:r w:rsidRPr="00582FF9">
        <w:rPr>
          <w:rFonts w:ascii="Times New Roman" w:hAnsi="Times New Roman"/>
          <w:sz w:val="24"/>
          <w:szCs w:val="24"/>
        </w:rPr>
        <w:t xml:space="preserve">indu dan menyatakan senang ada tontonan </w:t>
      </w:r>
      <w:r w:rsidRPr="00582FF9">
        <w:rPr>
          <w:rFonts w:ascii="Times New Roman" w:hAnsi="Times New Roman"/>
          <w:sz w:val="24"/>
          <w:szCs w:val="24"/>
        </w:rPr>
        <w:lastRenderedPageBreak/>
        <w:t xml:space="preserve">pawai budaya. Hingga saat ini </w:t>
      </w:r>
      <w:r w:rsidRPr="00582FF9">
        <w:rPr>
          <w:rFonts w:ascii="Times New Roman" w:hAnsi="Times New Roman"/>
          <w:sz w:val="24"/>
          <w:szCs w:val="24"/>
          <w:lang w:val="id-ID"/>
        </w:rPr>
        <w:t xml:space="preserve">Ritual </w:t>
      </w:r>
      <w:r w:rsidRPr="00582FF9">
        <w:rPr>
          <w:rFonts w:ascii="Times New Roman" w:hAnsi="Times New Roman"/>
          <w:sz w:val="24"/>
          <w:szCs w:val="24"/>
        </w:rPr>
        <w:t xml:space="preserve">Tawur Kesanga di </w:t>
      </w:r>
      <w:r w:rsidRPr="00582FF9">
        <w:rPr>
          <w:rFonts w:ascii="Times New Roman" w:hAnsi="Times New Roman"/>
          <w:sz w:val="24"/>
          <w:szCs w:val="24"/>
          <w:lang w:val="id-ID"/>
        </w:rPr>
        <w:t>S</w:t>
      </w:r>
      <w:r w:rsidRPr="00582FF9">
        <w:rPr>
          <w:rFonts w:ascii="Times New Roman" w:hAnsi="Times New Roman"/>
          <w:sz w:val="24"/>
          <w:szCs w:val="24"/>
        </w:rPr>
        <w:t xml:space="preserve">impang Adipura sudah berjalan yang ke-4, mudah-mudahan </w:t>
      </w:r>
      <w:r w:rsidRPr="00582FF9">
        <w:rPr>
          <w:rFonts w:ascii="Times New Roman" w:hAnsi="Times New Roman"/>
          <w:sz w:val="24"/>
          <w:szCs w:val="24"/>
          <w:lang w:val="id-ID"/>
        </w:rPr>
        <w:t>R</w:t>
      </w:r>
      <w:r w:rsidRPr="00582FF9">
        <w:rPr>
          <w:rFonts w:ascii="Times New Roman" w:hAnsi="Times New Roman"/>
          <w:sz w:val="24"/>
          <w:szCs w:val="24"/>
        </w:rPr>
        <w:t xml:space="preserve">itual Tawur Kesanga di Bandar Lampung berjalan </w:t>
      </w:r>
      <w:r w:rsidRPr="00582FF9">
        <w:rPr>
          <w:rFonts w:ascii="Times New Roman" w:hAnsi="Times New Roman"/>
          <w:sz w:val="24"/>
          <w:szCs w:val="24"/>
          <w:lang w:val="id-ID"/>
        </w:rPr>
        <w:t xml:space="preserve">dengan </w:t>
      </w:r>
      <w:r w:rsidRPr="00582FF9">
        <w:rPr>
          <w:rFonts w:ascii="Times New Roman" w:hAnsi="Times New Roman"/>
          <w:sz w:val="24"/>
          <w:szCs w:val="24"/>
        </w:rPr>
        <w:t>lancar</w:t>
      </w:r>
      <w:r w:rsidRPr="00582FF9">
        <w:rPr>
          <w:rFonts w:ascii="Times New Roman" w:hAnsi="Times New Roman"/>
          <w:sz w:val="24"/>
          <w:szCs w:val="24"/>
          <w:lang w:val="id-ID"/>
        </w:rPr>
        <w:t>, tanpa halangan apapun</w:t>
      </w:r>
      <w:r w:rsidRPr="00582FF9">
        <w:rPr>
          <w:rFonts w:ascii="Times New Roman" w:hAnsi="Times New Roman"/>
          <w:sz w:val="24"/>
          <w:szCs w:val="24"/>
        </w:rPr>
        <w:t xml:space="preserve"> selamanya </w:t>
      </w:r>
      <w:r w:rsidRPr="00582FF9">
        <w:rPr>
          <w:rFonts w:ascii="Times New Roman" w:hAnsi="Times New Roman"/>
          <w:i/>
          <w:sz w:val="24"/>
          <w:szCs w:val="24"/>
        </w:rPr>
        <w:t xml:space="preserve">(wawancara, 19 Nopember 2014).           </w:t>
      </w:r>
    </w:p>
    <w:p w:rsidR="0069294B" w:rsidRPr="00582FF9" w:rsidRDefault="0069294B" w:rsidP="0069294B">
      <w:pPr>
        <w:ind w:firstLine="567"/>
        <w:jc w:val="both"/>
        <w:rPr>
          <w:lang w:val="id-ID"/>
        </w:rPr>
      </w:pPr>
      <w:r w:rsidRPr="00582FF9">
        <w:rPr>
          <w:lang w:val="id-ID"/>
        </w:rPr>
        <w:t xml:space="preserve">Berdasarkan penjelasan dari Ketua Parisada tersebut di atas, maka jelaslah bahwa respon masyarakat Kota Bandar Lampung terhadap pelaksanaan Ritual Tawur Kesanga dan pawai ogoh-ogoh yang dilaksanakan di Simpang Adipura sangat positif. Demikian pula resistensi yang dikhawatirkan oleh para tokoh agama Hindu di Provinsi Lampung tidak terbukti dan hingga saat ini umat Hindu di Kota Bandar Lampung dapat melaksanakan Ritual Tawur Kesanga dengan baik, sebagaimana diamanatkan dalam pasal 29 UUD 1945. Dalam wawancara yang dilaksanakan terhadap Jro Mangku Made Raka, S.Ag, M.Si. selaku Ketua Pinandita Samgraha Nusantara Provinsi Lampung, ketika ditanya tentang Ritual Tawur Kesanga yang dilaksanakan di Simpang Adipura Bandar Lampung, beliau menyatakan: </w:t>
      </w:r>
    </w:p>
    <w:p w:rsidR="0069294B" w:rsidRPr="00582FF9" w:rsidRDefault="0069294B" w:rsidP="0069294B">
      <w:pPr>
        <w:ind w:firstLine="567"/>
        <w:jc w:val="both"/>
        <w:rPr>
          <w:lang w:val="id-ID"/>
        </w:rPr>
      </w:pPr>
    </w:p>
    <w:p w:rsidR="0069294B" w:rsidRPr="00582FF9" w:rsidRDefault="0069294B" w:rsidP="0069294B">
      <w:pPr>
        <w:ind w:left="1418"/>
        <w:jc w:val="both"/>
        <w:rPr>
          <w:lang w:val="id-ID"/>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12700</wp:posOffset>
                </wp:positionV>
                <wp:extent cx="1017905" cy="1059815"/>
                <wp:effectExtent l="5715" t="12065" r="508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1059815"/>
                        </a:xfrm>
                        <a:prstGeom prst="rect">
                          <a:avLst/>
                        </a:prstGeom>
                        <a:solidFill>
                          <a:srgbClr val="FFFFFF"/>
                        </a:solidFill>
                        <a:ln w="9525">
                          <a:solidFill>
                            <a:srgbClr val="FFFFFF"/>
                          </a:solidFill>
                          <a:miter lim="800000"/>
                          <a:headEnd/>
                          <a:tailEnd/>
                        </a:ln>
                      </wps:spPr>
                      <wps:txbx>
                        <w:txbxContent>
                          <w:p w:rsidR="0069294B" w:rsidRDefault="0069294B" w:rsidP="0069294B">
                            <w:pPr>
                              <w:jc w:val="center"/>
                            </w:pPr>
                            <w:r>
                              <w:rPr>
                                <w:noProof/>
                                <w:lang w:eastAsia="en-US"/>
                              </w:rPr>
                              <w:drawing>
                                <wp:inline distT="0" distB="0" distL="0" distR="0" wp14:anchorId="2D92B72A" wp14:editId="70898AAA">
                                  <wp:extent cx="752475" cy="962025"/>
                                  <wp:effectExtent l="38100" t="19050" r="28575" b="28575"/>
                                  <wp:docPr id="2" name="Picture 3" descr="C:\Users\toshiba\Pictures\Dari OPPO Bbe\thumb20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Pictures\Dari OPPO Bbe\thumb20856.jpg"/>
                                          <pic:cNvPicPr>
                                            <a:picLocks noChangeAspect="1" noChangeArrowheads="1"/>
                                          </pic:cNvPicPr>
                                        </pic:nvPicPr>
                                        <pic:blipFill>
                                          <a:blip r:embed="rId8"/>
                                          <a:srcRect/>
                                          <a:stretch>
                                            <a:fillRect/>
                                          </a:stretch>
                                        </pic:blipFill>
                                        <pic:spPr bwMode="auto">
                                          <a:xfrm>
                                            <a:off x="0" y="0"/>
                                            <a:ext cx="752475" cy="962025"/>
                                          </a:xfrm>
                                          <a:prstGeom prst="rect">
                                            <a:avLst/>
                                          </a:prstGeom>
                                          <a:noFill/>
                                          <a:ln w="9525" cmpd="sng">
                                            <a:solidFill>
                                              <a:srgbClr val="000000"/>
                                            </a:solidFill>
                                            <a:miter lim="800000"/>
                                            <a:headEnd/>
                                            <a:tailEnd/>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left:0;text-align:left;margin-left:-10.35pt;margin-top:1pt;width:80.15pt;height:8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" strokecolor="white">
                <v:textbox>
                  <w:txbxContent>
                    <w:p w:rsidR="0069294B" w:rsidRDefault="0069294B" w:rsidP="0069294B">
                      <w:pPr>
                        <w:jc w:val="center"/>
                      </w:pPr>
                      <w:r>
                        <w:rPr>
                          <w:noProof/>
                          <w:lang w:eastAsia="en-US"/>
                        </w:rPr>
                        <w:drawing>
                          <wp:inline distT="0" distB="0" distL="0" distR="0" wp14:anchorId="2D92B72A" wp14:editId="70898AAA">
                            <wp:extent cx="752475" cy="962025"/>
                            <wp:effectExtent l="38100" t="19050" r="28575" b="28575"/>
                            <wp:docPr id="2" name="Picture 3" descr="C:\Users\toshiba\Pictures\Dari OPPO Bbe\thumb20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Pictures\Dari OPPO Bbe\thumb20856.jpg"/>
                                    <pic:cNvPicPr>
                                      <a:picLocks noChangeAspect="1" noChangeArrowheads="1"/>
                                    </pic:cNvPicPr>
                                  </pic:nvPicPr>
                                  <pic:blipFill>
                                    <a:blip r:embed="rId8"/>
                                    <a:srcRect/>
                                    <a:stretch>
                                      <a:fillRect/>
                                    </a:stretch>
                                  </pic:blipFill>
                                  <pic:spPr bwMode="auto">
                                    <a:xfrm>
                                      <a:off x="0" y="0"/>
                                      <a:ext cx="752475" cy="962025"/>
                                    </a:xfrm>
                                    <a:prstGeom prst="rect">
                                      <a:avLst/>
                                    </a:prstGeom>
                                    <a:noFill/>
                                    <a:ln w="9525" cmpd="sng">
                                      <a:solidFill>
                                        <a:srgbClr val="000000"/>
                                      </a:solidFill>
                                      <a:miter lim="800000"/>
                                      <a:headEnd/>
                                      <a:tailEnd/>
                                    </a:ln>
                                    <a:effectLst/>
                                  </pic:spPr>
                                </pic:pic>
                              </a:graphicData>
                            </a:graphic>
                          </wp:inline>
                        </w:drawing>
                      </w:r>
                    </w:p>
                  </w:txbxContent>
                </v:textbox>
              </v:shape>
            </w:pict>
          </mc:Fallback>
        </mc:AlternateContent>
      </w:r>
      <w:r w:rsidRPr="00582FF9">
        <w:t xml:space="preserve">Ketika ditanya tentang kenapa kegiatan </w:t>
      </w:r>
      <w:r w:rsidRPr="00582FF9">
        <w:rPr>
          <w:lang w:val="id-ID"/>
        </w:rPr>
        <w:t>R</w:t>
      </w:r>
      <w:r w:rsidRPr="00582FF9">
        <w:t xml:space="preserve">itual Tawur Kesanga di Tugu Adipura baru bisa </w:t>
      </w:r>
      <w:r w:rsidRPr="00582FF9">
        <w:rPr>
          <w:lang w:val="id-ID"/>
        </w:rPr>
        <w:t xml:space="preserve"> di</w:t>
      </w:r>
      <w:r w:rsidRPr="00582FF9">
        <w:t xml:space="preserve">laksanakan </w:t>
      </w:r>
      <w:r w:rsidRPr="00582FF9">
        <w:rPr>
          <w:lang w:val="id-ID"/>
        </w:rPr>
        <w:t xml:space="preserve">pada </w:t>
      </w:r>
      <w:r w:rsidRPr="00582FF9">
        <w:t xml:space="preserve">tahun 2011, sedangkan umat </w:t>
      </w:r>
      <w:r w:rsidRPr="00582FF9">
        <w:rPr>
          <w:lang w:val="id-ID"/>
        </w:rPr>
        <w:t>H</w:t>
      </w:r>
      <w:r w:rsidRPr="00582FF9">
        <w:t xml:space="preserve">indu di Kota Bandar Lampung </w:t>
      </w:r>
      <w:r w:rsidRPr="00582FF9">
        <w:rPr>
          <w:lang w:val="id-ID"/>
        </w:rPr>
        <w:t xml:space="preserve">   s</w:t>
      </w:r>
      <w:r w:rsidRPr="00582FF9">
        <w:t xml:space="preserve">udah </w:t>
      </w:r>
      <w:r w:rsidRPr="00582FF9">
        <w:rPr>
          <w:lang w:val="id-ID"/>
        </w:rPr>
        <w:t xml:space="preserve">  </w:t>
      </w:r>
      <w:r w:rsidRPr="00582FF9">
        <w:t xml:space="preserve">ada </w:t>
      </w:r>
      <w:r w:rsidRPr="00582FF9">
        <w:rPr>
          <w:lang w:val="id-ID"/>
        </w:rPr>
        <w:t xml:space="preserve">  </w:t>
      </w:r>
      <w:r w:rsidRPr="00582FF9">
        <w:t>sejak</w:t>
      </w:r>
    </w:p>
    <w:p w:rsidR="0069294B" w:rsidRPr="00582FF9" w:rsidRDefault="0069294B" w:rsidP="0069294B">
      <w:pPr>
        <w:jc w:val="both"/>
        <w:rPr>
          <w:lang w:val="id-ID"/>
        </w:rPr>
      </w:pPr>
      <w:proofErr w:type="gramStart"/>
      <w:r w:rsidRPr="00582FF9">
        <w:t>tahun</w:t>
      </w:r>
      <w:proofErr w:type="gramEnd"/>
      <w:r w:rsidRPr="00582FF9">
        <w:t xml:space="preserve"> 1981. </w:t>
      </w:r>
      <w:r w:rsidRPr="00582FF9">
        <w:rPr>
          <w:lang w:val="id-ID"/>
        </w:rPr>
        <w:t>M</w:t>
      </w:r>
      <w:r w:rsidRPr="00582FF9">
        <w:t>enjawab</w:t>
      </w:r>
      <w:r w:rsidRPr="00582FF9">
        <w:rPr>
          <w:lang w:val="id-ID"/>
        </w:rPr>
        <w:t xml:space="preserve"> </w:t>
      </w:r>
      <w:r w:rsidRPr="00582FF9">
        <w:t>pertanyaan ini beliau menyatakan, ada tiga faktor yang melatarbelakangi;</w:t>
      </w:r>
      <w:r w:rsidRPr="00582FF9">
        <w:rPr>
          <w:lang w:val="id-ID"/>
        </w:rPr>
        <w:t xml:space="preserve"> </w:t>
      </w:r>
      <w:r w:rsidRPr="00582FF9">
        <w:rPr>
          <w:i/>
        </w:rPr>
        <w:t>pertama,</w:t>
      </w:r>
      <w:r w:rsidRPr="00582FF9">
        <w:rPr>
          <w:i/>
          <w:lang w:val="id-ID"/>
        </w:rPr>
        <w:t xml:space="preserve"> </w:t>
      </w:r>
      <w:r w:rsidRPr="00582FF9">
        <w:t xml:space="preserve">konsep </w:t>
      </w:r>
      <w:r w:rsidRPr="00582FF9">
        <w:rPr>
          <w:i/>
        </w:rPr>
        <w:t>catuspata</w:t>
      </w:r>
      <w:r w:rsidRPr="00582FF9">
        <w:t xml:space="preserve"> yang </w:t>
      </w:r>
      <w:r w:rsidRPr="00582FF9">
        <w:lastRenderedPageBreak/>
        <w:t xml:space="preserve">menyatakan </w:t>
      </w:r>
      <w:r w:rsidRPr="00582FF9">
        <w:rPr>
          <w:lang w:val="id-ID"/>
        </w:rPr>
        <w:t>T</w:t>
      </w:r>
      <w:r w:rsidRPr="00582FF9">
        <w:t xml:space="preserve">awur </w:t>
      </w:r>
      <w:r w:rsidRPr="00582FF9">
        <w:rPr>
          <w:lang w:val="id-ID"/>
        </w:rPr>
        <w:t>K</w:t>
      </w:r>
      <w:r w:rsidRPr="00582FF9">
        <w:t xml:space="preserve">esanga harus dilakukan di </w:t>
      </w:r>
      <w:r w:rsidRPr="00582FF9">
        <w:rPr>
          <w:lang w:val="id-ID"/>
        </w:rPr>
        <w:t>S</w:t>
      </w:r>
      <w:r w:rsidRPr="00582FF9">
        <w:t xml:space="preserve">impang </w:t>
      </w:r>
      <w:r w:rsidRPr="00582FF9">
        <w:rPr>
          <w:lang w:val="id-ID"/>
        </w:rPr>
        <w:t>E</w:t>
      </w:r>
      <w:r w:rsidRPr="00582FF9">
        <w:t xml:space="preserve">mpat, dalam hal ini tidak disebut harus di pusat kota provinsi; </w:t>
      </w:r>
      <w:r w:rsidRPr="00582FF9">
        <w:rPr>
          <w:i/>
        </w:rPr>
        <w:t>kedua,</w:t>
      </w:r>
      <w:r w:rsidRPr="00582FF9">
        <w:t xml:space="preserve"> faktor sosial yang mempertimbangkan, apakah</w:t>
      </w:r>
      <w:r w:rsidRPr="00582FF9">
        <w:rPr>
          <w:lang w:val="id-ID"/>
        </w:rPr>
        <w:t xml:space="preserve"> </w:t>
      </w:r>
      <w:r w:rsidRPr="00582FF9">
        <w:t xml:space="preserve">dengan melakukan ritual tersebut umat lain merasa senang atau malah terganggu, atau bahkan dapat memicu konflik karena dianggap menganggu fasilitas umum; </w:t>
      </w:r>
      <w:r w:rsidRPr="00582FF9">
        <w:rPr>
          <w:i/>
        </w:rPr>
        <w:t>ketiga,</w:t>
      </w:r>
      <w:r w:rsidRPr="00582FF9">
        <w:t xml:space="preserve"> faktor keamanan, ketika </w:t>
      </w:r>
      <w:r w:rsidRPr="00582FF9">
        <w:rPr>
          <w:lang w:val="id-ID"/>
        </w:rPr>
        <w:t>T</w:t>
      </w:r>
      <w:r w:rsidRPr="00582FF9">
        <w:t xml:space="preserve">awur </w:t>
      </w:r>
      <w:r w:rsidRPr="00582FF9">
        <w:rPr>
          <w:lang w:val="id-ID"/>
        </w:rPr>
        <w:t>K</w:t>
      </w:r>
      <w:r w:rsidRPr="00582FF9">
        <w:t xml:space="preserve">esanga dilaksanakan di </w:t>
      </w:r>
      <w:r w:rsidRPr="00582FF9">
        <w:rPr>
          <w:lang w:val="id-ID"/>
        </w:rPr>
        <w:t>S</w:t>
      </w:r>
      <w:r w:rsidRPr="00582FF9">
        <w:t>impang Adipura yang menjadi pusat kota provinsi Lampung, tentu akan mengundang kerawanan dalam bidang lalu lintas, seperti: macet, atau pengalihan arus, hal ini dapat di</w:t>
      </w:r>
      <w:r w:rsidRPr="00582FF9">
        <w:rPr>
          <w:lang w:val="id-ID"/>
        </w:rPr>
        <w:t xml:space="preserve"> </w:t>
      </w:r>
      <w:r w:rsidRPr="00582FF9">
        <w:t xml:space="preserve">jadikan sebagai alasan bagi umat lain untuk memojokkan umat </w:t>
      </w:r>
      <w:r w:rsidRPr="00582FF9">
        <w:rPr>
          <w:lang w:val="id-ID"/>
        </w:rPr>
        <w:t>H</w:t>
      </w:r>
      <w:r w:rsidRPr="00582FF9">
        <w:t xml:space="preserve">indu. </w:t>
      </w:r>
    </w:p>
    <w:p w:rsidR="0069294B" w:rsidRPr="00582FF9" w:rsidRDefault="0069294B" w:rsidP="0069294B">
      <w:pPr>
        <w:ind w:firstLine="567"/>
        <w:jc w:val="both"/>
        <w:rPr>
          <w:lang w:val="id-ID"/>
        </w:rPr>
      </w:pPr>
      <w:r>
        <w:rPr>
          <w:noProof/>
          <w:lang w:eastAsia="en-US"/>
        </w:rPr>
        <mc:AlternateContent>
          <mc:Choice Requires="wps">
            <w:drawing>
              <wp:anchor distT="0" distB="0" distL="114300" distR="114300" simplePos="0" relativeHeight="251672576" behindDoc="0" locked="0" layoutInCell="1" allowOverlap="1">
                <wp:simplePos x="0" y="0"/>
                <wp:positionH relativeFrom="column">
                  <wp:posOffset>-542925</wp:posOffset>
                </wp:positionH>
                <wp:positionV relativeFrom="paragraph">
                  <wp:posOffset>-4019550</wp:posOffset>
                </wp:positionV>
                <wp:extent cx="5705475" cy="466725"/>
                <wp:effectExtent l="1905"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4B" w:rsidRPr="00F41DA4" w:rsidRDefault="0069294B" w:rsidP="0069294B">
                            <w:pPr>
                              <w:jc w:val="right"/>
                              <w:rPr>
                                <w:lang w:val="id-ID"/>
                              </w:rPr>
                            </w:pPr>
                            <w:r w:rsidRPr="00F41DA4">
                              <w:rPr>
                                <w:i/>
                                <w:lang w:val="id-ID"/>
                              </w:rPr>
                              <w:t>Seregig, I Ketut, Respon Masyarakat Non-Hindu Terhadap Pelaksanaan Ritual Tawur Kesanga di Tugu Adipura Kota Bandar Lampung</w:t>
                            </w:r>
                            <w:r>
                              <w:rPr>
                                <w:lang w:val="id-ID"/>
                              </w:rPr>
                              <w:t xml:space="preserve"> </w:t>
                            </w:r>
                            <w:r>
                              <w:rPr>
                                <w:b/>
                                <w:lang w:val="id-ID"/>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7" style="position:absolute;left:0;text-align:left;margin-left:-42.75pt;margin-top:-316.5pt;width:449.2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" stroked="f">
                <v:textbox>
                  <w:txbxContent>
                    <w:p w:rsidR="0069294B" w:rsidRPr="00F41DA4" w:rsidRDefault="0069294B" w:rsidP="0069294B">
                      <w:pPr>
                        <w:jc w:val="right"/>
                        <w:rPr>
                          <w:lang w:val="id-ID"/>
                        </w:rPr>
                      </w:pPr>
                      <w:r w:rsidRPr="00F41DA4">
                        <w:rPr>
                          <w:i/>
                          <w:lang w:val="id-ID"/>
                        </w:rPr>
                        <w:t>Seregig, I Ketut, Respon Masyarakat Non-Hindu Terhadap Pelaksanaan Ritual Tawur Kesanga di Tugu Adipura Kota Bandar Lampung</w:t>
                      </w:r>
                      <w:r>
                        <w:rPr>
                          <w:lang w:val="id-ID"/>
                        </w:rPr>
                        <w:t xml:space="preserve"> </w:t>
                      </w:r>
                      <w:r>
                        <w:rPr>
                          <w:b/>
                          <w:lang w:val="id-ID"/>
                        </w:rPr>
                        <w:t>51</w:t>
                      </w:r>
                    </w:p>
                  </w:txbxContent>
                </v:textbox>
              </v:rect>
            </w:pict>
          </mc:Fallback>
        </mc:AlternateContent>
      </w:r>
      <w:r w:rsidRPr="00582FF9">
        <w:t xml:space="preserve">Kita ketahui bahwa kedatangan pertama umat </w:t>
      </w:r>
      <w:r w:rsidRPr="00582FF9">
        <w:rPr>
          <w:lang w:val="id-ID"/>
        </w:rPr>
        <w:t>H</w:t>
      </w:r>
      <w:r w:rsidRPr="00582FF9">
        <w:t xml:space="preserve">indu Bali ada di Lampung sejak tahun 1956, kemudian kedatangan berikutnya tahun 1963, hal ini merupakan perjalanan panjang untuk menembus birokrasi hingga akhirnya tahun 2011 </w:t>
      </w:r>
      <w:r w:rsidRPr="00582FF9">
        <w:rPr>
          <w:lang w:val="id-ID"/>
        </w:rPr>
        <w:t>T</w:t>
      </w:r>
      <w:r w:rsidRPr="00582FF9">
        <w:t xml:space="preserve">awur </w:t>
      </w:r>
      <w:r w:rsidRPr="00582FF9">
        <w:rPr>
          <w:lang w:val="id-ID"/>
        </w:rPr>
        <w:t>K</w:t>
      </w:r>
      <w:r w:rsidRPr="00582FF9">
        <w:t>esanga baru bisa dilaksanakan.</w:t>
      </w:r>
      <w:r w:rsidRPr="00582FF9">
        <w:rPr>
          <w:lang w:val="id-ID"/>
        </w:rPr>
        <w:t xml:space="preserve"> K</w:t>
      </w:r>
      <w:r w:rsidRPr="00582FF9">
        <w:t xml:space="preserve">euntungan bagi </w:t>
      </w:r>
      <w:r w:rsidRPr="00582FF9">
        <w:rPr>
          <w:lang w:val="id-ID"/>
        </w:rPr>
        <w:t>saya</w:t>
      </w:r>
      <w:r w:rsidRPr="00582FF9">
        <w:t xml:space="preserve"> </w:t>
      </w:r>
      <w:r w:rsidRPr="00582FF9">
        <w:rPr>
          <w:lang w:val="id-ID"/>
        </w:rPr>
        <w:t>s</w:t>
      </w:r>
      <w:r w:rsidRPr="00582FF9">
        <w:t xml:space="preserve">ebagai </w:t>
      </w:r>
      <w:r w:rsidRPr="00582FF9">
        <w:rPr>
          <w:lang w:val="id-ID"/>
        </w:rPr>
        <w:t>K</w:t>
      </w:r>
      <w:r w:rsidRPr="00582FF9">
        <w:t xml:space="preserve">etua </w:t>
      </w:r>
      <w:r w:rsidRPr="00582FF9">
        <w:rPr>
          <w:lang w:val="id-ID"/>
        </w:rPr>
        <w:t>P</w:t>
      </w:r>
      <w:r w:rsidRPr="00582FF9">
        <w:t>inandita</w:t>
      </w:r>
      <w:r w:rsidRPr="00582FF9">
        <w:rPr>
          <w:lang w:val="id-ID"/>
        </w:rPr>
        <w:t>,</w:t>
      </w:r>
      <w:r w:rsidRPr="00582FF9">
        <w:t xml:space="preserve"> </w:t>
      </w:r>
      <w:r w:rsidRPr="00582FF9">
        <w:rPr>
          <w:lang w:val="id-ID"/>
        </w:rPr>
        <w:t>pemerintah kota Bandar Lampung telah mem</w:t>
      </w:r>
      <w:r w:rsidRPr="00582FF9">
        <w:t>buka</w:t>
      </w:r>
      <w:r w:rsidRPr="00582FF9">
        <w:rPr>
          <w:lang w:val="id-ID"/>
        </w:rPr>
        <w:t xml:space="preserve"> </w:t>
      </w:r>
      <w:r w:rsidRPr="00582FF9">
        <w:t>ruang</w:t>
      </w:r>
      <w:r w:rsidRPr="00582FF9">
        <w:rPr>
          <w:lang w:val="id-ID"/>
        </w:rPr>
        <w:t xml:space="preserve"> publik </w:t>
      </w:r>
      <w:r w:rsidRPr="00582FF9">
        <w:t xml:space="preserve">untuk melakukan ritual keagamaan </w:t>
      </w:r>
      <w:r w:rsidRPr="00582FF9">
        <w:rPr>
          <w:lang w:val="id-ID"/>
        </w:rPr>
        <w:t>dalam</w:t>
      </w:r>
      <w:r w:rsidRPr="00582FF9">
        <w:t xml:space="preserve"> menjaga kesimbangan, kesejahteraan dan kebahagiaan di daerah Lampung. </w:t>
      </w:r>
      <w:proofErr w:type="gramStart"/>
      <w:r w:rsidRPr="00582FF9">
        <w:t xml:space="preserve">Dengan demikian peran politik dari penguasa sangat diharapkan umat </w:t>
      </w:r>
      <w:r w:rsidRPr="00582FF9">
        <w:rPr>
          <w:lang w:val="id-ID"/>
        </w:rPr>
        <w:t>H</w:t>
      </w:r>
      <w:r w:rsidRPr="00582FF9">
        <w:t xml:space="preserve">indu Bali dalam mengembangkan kebudayaan Bali dalam perkembangan </w:t>
      </w:r>
      <w:r w:rsidRPr="00582FF9">
        <w:rPr>
          <w:lang w:val="id-ID"/>
        </w:rPr>
        <w:t>H</w:t>
      </w:r>
      <w:r w:rsidRPr="00582FF9">
        <w:t>indu Indonesia</w:t>
      </w:r>
      <w:r w:rsidRPr="00582FF9">
        <w:rPr>
          <w:lang w:val="id-ID"/>
        </w:rPr>
        <w:t>.</w:t>
      </w:r>
      <w:proofErr w:type="gramEnd"/>
    </w:p>
    <w:p w:rsidR="0069294B" w:rsidRPr="00582FF9" w:rsidRDefault="0069294B" w:rsidP="0069294B">
      <w:pPr>
        <w:ind w:firstLine="567"/>
        <w:jc w:val="both"/>
        <w:rPr>
          <w:lang w:val="id-ID"/>
        </w:rPr>
      </w:pPr>
      <w:r w:rsidRPr="00582FF9">
        <w:t xml:space="preserve">Berkaitan dengan anggapan yang umat yang memandang ritual yang dilakukan oleh umat </w:t>
      </w:r>
      <w:r w:rsidRPr="00582FF9">
        <w:rPr>
          <w:lang w:val="id-ID"/>
        </w:rPr>
        <w:t>H</w:t>
      </w:r>
      <w:r w:rsidRPr="00582FF9">
        <w:t xml:space="preserve">indu Bali sebagai langkah pemborosan dan menimbun sampah, saya berpendapat bahwa ritual salah satu bagian dari tri kerangka dasar </w:t>
      </w:r>
      <w:r w:rsidRPr="00582FF9">
        <w:rPr>
          <w:lang w:val="id-ID"/>
        </w:rPr>
        <w:t>H</w:t>
      </w:r>
      <w:r w:rsidRPr="00582FF9">
        <w:t xml:space="preserve">indu; </w:t>
      </w:r>
      <w:r w:rsidRPr="00582FF9">
        <w:rPr>
          <w:i/>
        </w:rPr>
        <w:t>pertama,</w:t>
      </w:r>
      <w:r w:rsidRPr="00582FF9">
        <w:t xml:space="preserve"> kita harus memahami pengetahuan </w:t>
      </w:r>
      <w:r w:rsidRPr="00582FF9">
        <w:rPr>
          <w:i/>
        </w:rPr>
        <w:t>(tattva)</w:t>
      </w:r>
      <w:r w:rsidRPr="00582FF9">
        <w:t xml:space="preserve">; yang </w:t>
      </w:r>
      <w:r w:rsidRPr="00582FF9">
        <w:rPr>
          <w:i/>
        </w:rPr>
        <w:t>kedua,</w:t>
      </w:r>
      <w:r w:rsidRPr="00582FF9">
        <w:t xml:space="preserve"> etika dalam </w:t>
      </w:r>
      <w:r w:rsidRPr="00582FF9">
        <w:lastRenderedPageBreak/>
        <w:t xml:space="preserve">melaksanakan ajaran agama sangat penting, karena etika menjadi pedoman yang akan menuntun umat dalam mengimplementasikan ajaran agama; yang </w:t>
      </w:r>
      <w:r w:rsidRPr="00582FF9">
        <w:rPr>
          <w:i/>
        </w:rPr>
        <w:t>ketiga,</w:t>
      </w:r>
      <w:r w:rsidRPr="00582FF9">
        <w:t xml:space="preserve"> </w:t>
      </w:r>
      <w:r w:rsidRPr="00582FF9">
        <w:rPr>
          <w:i/>
        </w:rPr>
        <w:t>ritual</w:t>
      </w:r>
      <w:r w:rsidRPr="00582FF9">
        <w:rPr>
          <w:i/>
          <w:lang w:val="id-ID"/>
        </w:rPr>
        <w:t xml:space="preserve"> </w:t>
      </w:r>
      <w:r w:rsidRPr="00582FF9">
        <w:t xml:space="preserve">adalah yang terpenting dari ketiga </w:t>
      </w:r>
      <w:r w:rsidRPr="00582FF9">
        <w:rPr>
          <w:lang w:val="id-ID"/>
        </w:rPr>
        <w:t xml:space="preserve">bagian </w:t>
      </w:r>
      <w:r w:rsidRPr="00582FF9">
        <w:t xml:space="preserve">kerangka dasar, karena tanpa perbuatan nyata ajaran agama tidak akan sempurna. </w:t>
      </w:r>
      <w:proofErr w:type="gramStart"/>
      <w:r w:rsidRPr="00582FF9">
        <w:t xml:space="preserve">Konsep ajaran agama </w:t>
      </w:r>
      <w:r w:rsidRPr="00582FF9">
        <w:rPr>
          <w:lang w:val="id-ID"/>
        </w:rPr>
        <w:t>H</w:t>
      </w:r>
      <w:r w:rsidRPr="00582FF9">
        <w:t xml:space="preserve">indu menekankan pada </w:t>
      </w:r>
      <w:r w:rsidRPr="00582FF9">
        <w:rPr>
          <w:i/>
        </w:rPr>
        <w:t>kreativitas</w:t>
      </w:r>
      <w:r w:rsidRPr="00582FF9">
        <w:t xml:space="preserve"> perbuatan </w:t>
      </w:r>
      <w:r w:rsidRPr="00582FF9">
        <w:rPr>
          <w:i/>
        </w:rPr>
        <w:t>(karma)</w:t>
      </w:r>
      <w:r w:rsidRPr="00582FF9">
        <w:t>.</w:t>
      </w:r>
      <w:proofErr w:type="gramEnd"/>
      <w:r w:rsidRPr="00582FF9">
        <w:t xml:space="preserve"> </w:t>
      </w:r>
    </w:p>
    <w:p w:rsidR="0069294B" w:rsidRPr="00582FF9" w:rsidRDefault="0069294B" w:rsidP="0069294B">
      <w:pPr>
        <w:ind w:firstLine="567"/>
        <w:jc w:val="both"/>
        <w:rPr>
          <w:lang w:val="id-ID"/>
        </w:rPr>
      </w:pP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ragraph">
                  <wp:posOffset>-3248025</wp:posOffset>
                </wp:positionV>
                <wp:extent cx="5705475" cy="523875"/>
                <wp:effectExtent l="381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4B" w:rsidRPr="000B394F" w:rsidRDefault="0069294B" w:rsidP="0069294B">
                            <w:pPr>
                              <w:rPr>
                                <w:lang w:val="id-ID"/>
                              </w:rPr>
                            </w:pPr>
                            <w:r>
                              <w:rPr>
                                <w:b/>
                                <w:lang w:val="id-ID"/>
                              </w:rPr>
                              <w:t>8</w:t>
                            </w:r>
                            <w:r w:rsidRPr="000B394F">
                              <w:rPr>
                                <w:b/>
                                <w:lang w:val="id-ID"/>
                              </w:rPr>
                              <w:t xml:space="preserve"> Jurnal Pendidikan Agama</w:t>
                            </w:r>
                            <w:r>
                              <w:rPr>
                                <w:lang w:val="id-ID"/>
                              </w:rPr>
                              <w:t xml:space="preserve">, </w:t>
                            </w:r>
                            <w:r w:rsidRPr="000B394F">
                              <w:rPr>
                                <w:i/>
                                <w:lang w:val="id-ID"/>
                              </w:rPr>
                              <w:t>Volume 5, Nomor 1 Maret 2014, hlm 1-8</w:t>
                            </w:r>
                          </w:p>
                          <w:p w:rsidR="0069294B" w:rsidRDefault="0069294B" w:rsidP="00692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8" style="position:absolute;left:0;text-align:left;margin-left:-6.75pt;margin-top:-255.75pt;width:449.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3thAIAAA4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" stroked="f">
                <v:textbox>
                  <w:txbxContent>
                    <w:p w:rsidR="0069294B" w:rsidRPr="000B394F" w:rsidRDefault="0069294B" w:rsidP="0069294B">
                      <w:pPr>
                        <w:rPr>
                          <w:lang w:val="id-ID"/>
                        </w:rPr>
                      </w:pPr>
                      <w:r>
                        <w:rPr>
                          <w:b/>
                          <w:lang w:val="id-ID"/>
                        </w:rPr>
                        <w:t>8</w:t>
                      </w:r>
                      <w:r w:rsidRPr="000B394F">
                        <w:rPr>
                          <w:b/>
                          <w:lang w:val="id-ID"/>
                        </w:rPr>
                        <w:t xml:space="preserve"> Jurnal Pendidikan Agama</w:t>
                      </w:r>
                      <w:r>
                        <w:rPr>
                          <w:lang w:val="id-ID"/>
                        </w:rPr>
                        <w:t xml:space="preserve">, </w:t>
                      </w:r>
                      <w:r w:rsidRPr="000B394F">
                        <w:rPr>
                          <w:i/>
                          <w:lang w:val="id-ID"/>
                        </w:rPr>
                        <w:t>Volume 5, Nomor 1 Maret 2014, hlm 1-8</w:t>
                      </w:r>
                    </w:p>
                    <w:p w:rsidR="0069294B" w:rsidRDefault="0069294B" w:rsidP="0069294B"/>
                  </w:txbxContent>
                </v:textbox>
              </v:rect>
            </w:pict>
          </mc:Fallback>
        </mc:AlternateContent>
      </w:r>
      <w:proofErr w:type="gramStart"/>
      <w:r w:rsidRPr="00582FF9">
        <w:t xml:space="preserve">Mengenai tingkatan ritual juga ada dasar sastranya yang harus ditaati, dari </w:t>
      </w:r>
      <w:r w:rsidRPr="00582FF9">
        <w:rPr>
          <w:i/>
        </w:rPr>
        <w:t>nistaning-nista</w:t>
      </w:r>
      <w:r w:rsidRPr="00582FF9">
        <w:t xml:space="preserve"> sampai ke </w:t>
      </w:r>
      <w:r w:rsidRPr="00582FF9">
        <w:rPr>
          <w:i/>
        </w:rPr>
        <w:t>utamaning uttama.</w:t>
      </w:r>
      <w:proofErr w:type="gramEnd"/>
      <w:r w:rsidRPr="00582FF9">
        <w:t xml:space="preserve"> Perdebatan tentang ritual seharusnya tidak boleh terjadi, apakah umat melakukan </w:t>
      </w:r>
      <w:r w:rsidRPr="00582FF9">
        <w:rPr>
          <w:i/>
        </w:rPr>
        <w:t>utamaning uttama</w:t>
      </w:r>
      <w:r w:rsidRPr="00582FF9">
        <w:t xml:space="preserve"> atau </w:t>
      </w:r>
      <w:r w:rsidRPr="00582FF9">
        <w:rPr>
          <w:i/>
        </w:rPr>
        <w:t>nistaning nista</w:t>
      </w:r>
      <w:r w:rsidRPr="00582FF9">
        <w:t xml:space="preserve"> orang lain tidak berhak menilai apalagi menistakan yadnya yang dilakukan tersebut, karena hal itu sangat terkait dengan sraddha seseorang yang tidak boleh dicampuri oleh orang lain dan yang terpenting dari semua itu yang harus dipahami adalah, yang paling berhak hanyalah Ida Sanghyang Widhi Wasa, manusia hanya berkarma sesuai dengan pertunjuk</w:t>
      </w:r>
      <w:r w:rsidRPr="00582FF9">
        <w:rPr>
          <w:lang w:val="id-ID"/>
        </w:rPr>
        <w:t>-</w:t>
      </w:r>
      <w:r w:rsidRPr="00582FF9">
        <w:t>Nya (wawancara Dewa Made Raka, tanggal 21 No</w:t>
      </w:r>
      <w:r w:rsidRPr="00582FF9">
        <w:rPr>
          <w:lang w:val="id-ID"/>
        </w:rPr>
        <w:t>p</w:t>
      </w:r>
      <w:r w:rsidRPr="00582FF9">
        <w:t xml:space="preserve">ember 2014). </w:t>
      </w:r>
    </w:p>
    <w:p w:rsidR="0069294B" w:rsidRPr="00582FF9" w:rsidRDefault="0069294B" w:rsidP="0069294B">
      <w:pPr>
        <w:ind w:firstLine="567"/>
        <w:jc w:val="both"/>
        <w:rPr>
          <w:lang w:val="id-ID"/>
        </w:rPr>
      </w:pPr>
      <w:r w:rsidRPr="00582FF9">
        <w:rPr>
          <w:lang w:val="id-ID"/>
        </w:rPr>
        <w:t xml:space="preserve">Pernyataan yang disampaikan Ketua Pinandita Samgraha Nusantara Provinsi  Lampung tersebut, perlu dipahami secara jernih, bahwa ritual agama yang menjadi bagian dari salah satu kerangka dasar Hindu, tidak perlu dirisaukan oleh para intelektual, karena ritual yang dilaksanakan selama ini adalah warisan leluhur yang sudah ratusan tahun lamanya. Dan, selama ini umat Hindu Bali belum pernah ada yang menyatakan bahwa kegiatan ritual umat Hindu Bali dapat memiskinkan umat Hindu.  Sedangkan masalah ritual sangat terkait dengan kebebasan yang telah diatur dalam </w:t>
      </w:r>
      <w:r w:rsidRPr="00582FF9">
        <w:rPr>
          <w:lang w:val="id-ID"/>
        </w:rPr>
        <w:lastRenderedPageBreak/>
        <w:t>pasal 29 UUD 1945. Sebagai peneliti saya berharap agar umat Hindu mengedepankan etika dan moralitas dalam sistem pergaulan sehari-hari, untuk mencapai keharmonisan masyarakat di Kota Bandar Lampung.</w:t>
      </w:r>
    </w:p>
    <w:p w:rsidR="0069294B" w:rsidRPr="00582FF9" w:rsidRDefault="0069294B" w:rsidP="0069294B">
      <w:pPr>
        <w:ind w:firstLine="567"/>
        <w:jc w:val="both"/>
        <w:rPr>
          <w:lang w:val="id-ID"/>
        </w:rPr>
      </w:pPr>
      <w:r>
        <w:rPr>
          <w:noProof/>
          <w:lang w:eastAsia="en-US"/>
        </w:rPr>
        <mc:AlternateContent>
          <mc:Choice Requires="wps">
            <w:drawing>
              <wp:anchor distT="0" distB="0" distL="114300" distR="114300" simplePos="0" relativeHeight="251671552" behindDoc="0" locked="0" layoutInCell="1" allowOverlap="1">
                <wp:simplePos x="0" y="0"/>
                <wp:positionH relativeFrom="column">
                  <wp:posOffset>-133350</wp:posOffset>
                </wp:positionH>
                <wp:positionV relativeFrom="paragraph">
                  <wp:posOffset>-1750695</wp:posOffset>
                </wp:positionV>
                <wp:extent cx="5810250" cy="514350"/>
                <wp:effectExtent l="1905"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94B" w:rsidRPr="000B394F" w:rsidRDefault="0069294B" w:rsidP="0069294B">
                            <w:pPr>
                              <w:rPr>
                                <w:lang w:val="id-ID"/>
                              </w:rPr>
                            </w:pPr>
                            <w:r>
                              <w:rPr>
                                <w:b/>
                                <w:lang w:val="id-ID"/>
                              </w:rPr>
                              <w:t>52</w:t>
                            </w:r>
                            <w:r w:rsidRPr="000B394F">
                              <w:rPr>
                                <w:b/>
                                <w:lang w:val="id-ID"/>
                              </w:rPr>
                              <w:t xml:space="preserve"> Jurnal Pendidikan Agama</w:t>
                            </w:r>
                            <w:r>
                              <w:rPr>
                                <w:lang w:val="id-ID"/>
                              </w:rPr>
                              <w:t xml:space="preserve">, </w:t>
                            </w:r>
                            <w:r w:rsidRPr="000B394F">
                              <w:rPr>
                                <w:i/>
                                <w:lang w:val="id-ID"/>
                              </w:rPr>
                              <w:t xml:space="preserve">Volume 5, Nomor 1 Maret 2014, hlm </w:t>
                            </w:r>
                            <w:r>
                              <w:rPr>
                                <w:i/>
                                <w:lang w:val="id-ID"/>
                              </w:rPr>
                              <w:t>43 - 52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9" style="position:absolute;left:0;text-align:left;margin-left:-10.5pt;margin-top:-137.85pt;width:457.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" stroked="f">
                <v:textbox>
                  <w:txbxContent>
                    <w:p w:rsidR="0069294B" w:rsidRPr="000B394F" w:rsidRDefault="0069294B" w:rsidP="0069294B">
                      <w:pPr>
                        <w:rPr>
                          <w:lang w:val="id-ID"/>
                        </w:rPr>
                      </w:pPr>
                      <w:r>
                        <w:rPr>
                          <w:b/>
                          <w:lang w:val="id-ID"/>
                        </w:rPr>
                        <w:t>52</w:t>
                      </w:r>
                      <w:r w:rsidRPr="000B394F">
                        <w:rPr>
                          <w:b/>
                          <w:lang w:val="id-ID"/>
                        </w:rPr>
                        <w:t xml:space="preserve"> Jurnal Pendidikan Agama</w:t>
                      </w:r>
                      <w:r>
                        <w:rPr>
                          <w:lang w:val="id-ID"/>
                        </w:rPr>
                        <w:t xml:space="preserve">, </w:t>
                      </w:r>
                      <w:r w:rsidRPr="000B394F">
                        <w:rPr>
                          <w:i/>
                          <w:lang w:val="id-ID"/>
                        </w:rPr>
                        <w:t xml:space="preserve">Volume 5, Nomor 1 Maret 2014, hlm </w:t>
                      </w:r>
                      <w:r>
                        <w:rPr>
                          <w:i/>
                          <w:lang w:val="id-ID"/>
                        </w:rPr>
                        <w:t>43 - 52</w:t>
                      </w:r>
                    </w:p>
                  </w:txbxContent>
                </v:textbox>
              </v:rect>
            </w:pict>
          </mc:Fallback>
        </mc:AlternateContent>
      </w:r>
    </w:p>
    <w:p w:rsidR="0069294B" w:rsidRPr="00582FF9" w:rsidRDefault="0069294B" w:rsidP="0069294B">
      <w:pPr>
        <w:ind w:firstLine="567"/>
        <w:jc w:val="both"/>
        <w:rPr>
          <w:lang w:val="id-ID"/>
        </w:rPr>
      </w:pPr>
    </w:p>
    <w:p w:rsidR="0069294B" w:rsidRPr="00582FF9" w:rsidRDefault="0069294B" w:rsidP="0069294B">
      <w:pPr>
        <w:jc w:val="both"/>
        <w:rPr>
          <w:b/>
          <w:lang w:val="id-ID"/>
        </w:rPr>
      </w:pPr>
      <w:r w:rsidRPr="00582FF9">
        <w:rPr>
          <w:b/>
          <w:lang w:val="id-ID"/>
        </w:rPr>
        <w:t>SIMPULAN</w:t>
      </w:r>
    </w:p>
    <w:p w:rsidR="0069294B" w:rsidRPr="00582FF9" w:rsidRDefault="0069294B" w:rsidP="0069294B">
      <w:pPr>
        <w:jc w:val="both"/>
        <w:rPr>
          <w:b/>
          <w:lang w:val="id-ID"/>
        </w:rPr>
      </w:pPr>
    </w:p>
    <w:p w:rsidR="0069294B" w:rsidRPr="00582FF9" w:rsidRDefault="0069294B" w:rsidP="0069294B">
      <w:pPr>
        <w:ind w:firstLine="567"/>
        <w:jc w:val="both"/>
        <w:rPr>
          <w:lang w:val="id-ID"/>
        </w:rPr>
      </w:pPr>
      <w:r w:rsidRPr="00582FF9">
        <w:rPr>
          <w:lang w:val="id-ID"/>
        </w:rPr>
        <w:t>Berdasarkan hasil penelitian yang telah diuraikan di atas, maka peneliti dapat menarik simpulan sebagai berikut:</w:t>
      </w:r>
    </w:p>
    <w:p w:rsidR="0069294B" w:rsidRPr="00582FF9" w:rsidRDefault="0069294B" w:rsidP="0069294B">
      <w:pPr>
        <w:pStyle w:val="ListParagraph"/>
        <w:numPr>
          <w:ilvl w:val="0"/>
          <w:numId w:val="1"/>
        </w:numPr>
        <w:spacing w:after="0" w:line="240" w:lineRule="auto"/>
        <w:ind w:left="284" w:hanging="284"/>
        <w:jc w:val="both"/>
        <w:rPr>
          <w:rFonts w:ascii="Times New Roman" w:hAnsi="Times New Roman"/>
          <w:sz w:val="24"/>
          <w:szCs w:val="24"/>
          <w:lang w:val="id-ID"/>
        </w:rPr>
      </w:pPr>
      <w:r w:rsidRPr="00582FF9">
        <w:rPr>
          <w:rFonts w:ascii="Times New Roman" w:hAnsi="Times New Roman"/>
          <w:sz w:val="24"/>
          <w:szCs w:val="24"/>
          <w:lang w:val="id-ID"/>
        </w:rPr>
        <w:t>Kekhawatiran para tokoh Agama Hindu terhadap adanya resistensi dari warga masyarakat non-Hindu (lokal) dalam pelaksanaan Ritual Tawur Kesanga ternyata tidak terbukti, sampai saat ini Ritual Tawur Kesanga dilaksanakan sudah yang ke-4 kali.</w:t>
      </w:r>
    </w:p>
    <w:p w:rsidR="0069294B" w:rsidRPr="00582FF9" w:rsidRDefault="0069294B" w:rsidP="0069294B">
      <w:pPr>
        <w:pStyle w:val="ListParagraph"/>
        <w:numPr>
          <w:ilvl w:val="0"/>
          <w:numId w:val="1"/>
        </w:numPr>
        <w:spacing w:after="0" w:line="240" w:lineRule="auto"/>
        <w:ind w:left="284" w:hanging="284"/>
        <w:jc w:val="both"/>
        <w:rPr>
          <w:rFonts w:ascii="Times New Roman" w:hAnsi="Times New Roman"/>
          <w:sz w:val="24"/>
          <w:szCs w:val="24"/>
          <w:lang w:val="id-ID"/>
        </w:rPr>
      </w:pPr>
      <w:r w:rsidRPr="00582FF9">
        <w:rPr>
          <w:rFonts w:ascii="Times New Roman" w:hAnsi="Times New Roman"/>
          <w:sz w:val="24"/>
          <w:szCs w:val="24"/>
          <w:lang w:val="id-ID"/>
        </w:rPr>
        <w:t xml:space="preserve">Respon masyarakat terhadap kegiatan Ritual Tawur Kesanga sangat positif. Walikota dan Kadis Pariwisata sangat mendukung kegiatan Ritual Tawur Kesanga yang dilakukan oleh umat Hindu, kemudian arak-arakan ogoh-ogoh dijadikan sebagai pawai seni budaya oleh pemerintah daerah.   </w:t>
      </w:r>
    </w:p>
    <w:p w:rsidR="0069294B" w:rsidRPr="00582FF9" w:rsidRDefault="0069294B" w:rsidP="0069294B">
      <w:pPr>
        <w:jc w:val="both"/>
        <w:rPr>
          <w:lang w:val="id-ID"/>
        </w:rPr>
      </w:pPr>
    </w:p>
    <w:p w:rsidR="0069294B" w:rsidRPr="00582FF9" w:rsidRDefault="0069294B" w:rsidP="0069294B">
      <w:pPr>
        <w:jc w:val="both"/>
        <w:rPr>
          <w:b/>
          <w:lang w:val="id-ID"/>
        </w:rPr>
      </w:pPr>
      <w:r w:rsidRPr="00582FF9">
        <w:rPr>
          <w:b/>
          <w:lang w:val="id-ID"/>
        </w:rPr>
        <w:t>DAFTAR PUSTAKA:</w:t>
      </w:r>
    </w:p>
    <w:p w:rsidR="0069294B" w:rsidRPr="00582FF9" w:rsidRDefault="0069294B" w:rsidP="0069294B">
      <w:pPr>
        <w:ind w:right="-85" w:firstLine="567"/>
        <w:rPr>
          <w:b/>
          <w:lang w:val="id-ID"/>
        </w:rPr>
      </w:pPr>
    </w:p>
    <w:p w:rsidR="0069294B" w:rsidRPr="00582FF9" w:rsidRDefault="0069294B" w:rsidP="0069294B">
      <w:pPr>
        <w:ind w:left="567" w:right="-85" w:hanging="567"/>
        <w:rPr>
          <w:lang w:val="id-ID"/>
        </w:rPr>
      </w:pPr>
      <w:proofErr w:type="gramStart"/>
      <w:r w:rsidRPr="00582FF9">
        <w:t>KAELAN,</w:t>
      </w:r>
      <w:r w:rsidRPr="00582FF9">
        <w:rPr>
          <w:lang w:val="id-ID"/>
        </w:rPr>
        <w:t xml:space="preserve"> </w:t>
      </w:r>
      <w:r w:rsidRPr="00582FF9">
        <w:t>2005.</w:t>
      </w:r>
      <w:proofErr w:type="gramEnd"/>
      <w:r w:rsidRPr="00582FF9">
        <w:t xml:space="preserve"> </w:t>
      </w:r>
      <w:r w:rsidRPr="00582FF9">
        <w:rPr>
          <w:i/>
        </w:rPr>
        <w:t>Metode Penelitian</w:t>
      </w:r>
      <w:r w:rsidRPr="00582FF9">
        <w:rPr>
          <w:lang w:val="id-ID"/>
        </w:rPr>
        <w:t xml:space="preserve"> </w:t>
      </w:r>
      <w:r w:rsidRPr="00582FF9">
        <w:rPr>
          <w:i/>
        </w:rPr>
        <w:t>Kualitatif Bidang Filsafat</w:t>
      </w:r>
      <w:r w:rsidRPr="00582FF9">
        <w:rPr>
          <w:i/>
          <w:lang w:val="id-ID"/>
        </w:rPr>
        <w:t>.</w:t>
      </w:r>
      <w:r w:rsidRPr="00582FF9">
        <w:rPr>
          <w:i/>
        </w:rPr>
        <w:t xml:space="preserve"> </w:t>
      </w:r>
      <w:r w:rsidRPr="00582FF9">
        <w:rPr>
          <w:lang w:val="id-ID"/>
        </w:rPr>
        <w:t>P</w:t>
      </w:r>
      <w:r w:rsidRPr="00582FF9">
        <w:t>enerbit</w:t>
      </w:r>
      <w:r w:rsidRPr="00582FF9">
        <w:rPr>
          <w:lang w:val="id-ID"/>
        </w:rPr>
        <w:t xml:space="preserve"> </w:t>
      </w:r>
      <w:r w:rsidRPr="00582FF9">
        <w:t>Paradigma</w:t>
      </w:r>
      <w:r w:rsidRPr="00582FF9">
        <w:rPr>
          <w:lang w:val="id-ID"/>
        </w:rPr>
        <w:t xml:space="preserve"> : </w:t>
      </w:r>
      <w:r w:rsidRPr="00582FF9">
        <w:t>Yogyakarta.</w:t>
      </w:r>
    </w:p>
    <w:p w:rsidR="0069294B" w:rsidRPr="00582FF9" w:rsidRDefault="0069294B" w:rsidP="0069294B">
      <w:pPr>
        <w:tabs>
          <w:tab w:val="left" w:pos="851"/>
        </w:tabs>
        <w:ind w:left="567" w:right="-85" w:hanging="567"/>
        <w:rPr>
          <w:lang w:val="id-ID"/>
        </w:rPr>
      </w:pPr>
    </w:p>
    <w:p w:rsidR="0069294B" w:rsidRPr="00582FF9" w:rsidRDefault="0069294B" w:rsidP="0069294B">
      <w:pPr>
        <w:tabs>
          <w:tab w:val="left" w:pos="851"/>
        </w:tabs>
        <w:ind w:left="567" w:right="-85" w:hanging="567"/>
        <w:rPr>
          <w:lang w:val="id-ID"/>
        </w:rPr>
      </w:pPr>
      <w:proofErr w:type="gramStart"/>
      <w:r w:rsidRPr="00582FF9">
        <w:t>KOENTJARANINGRAT.dkk,</w:t>
      </w:r>
      <w:r w:rsidRPr="00582FF9">
        <w:rPr>
          <w:lang w:val="id-ID"/>
        </w:rPr>
        <w:t xml:space="preserve"> </w:t>
      </w:r>
      <w:r w:rsidRPr="00582FF9">
        <w:t>2000.</w:t>
      </w:r>
      <w:proofErr w:type="gramEnd"/>
      <w:r w:rsidRPr="00582FF9">
        <w:rPr>
          <w:lang w:val="id-ID"/>
        </w:rPr>
        <w:t xml:space="preserve"> </w:t>
      </w:r>
      <w:proofErr w:type="gramStart"/>
      <w:r w:rsidRPr="00582FF9">
        <w:rPr>
          <w:i/>
        </w:rPr>
        <w:t>Keb</w:t>
      </w:r>
      <w:r w:rsidRPr="00582FF9">
        <w:rPr>
          <w:i/>
          <w:lang w:val="id-ID"/>
        </w:rPr>
        <w:t>h</w:t>
      </w:r>
      <w:r w:rsidRPr="00582FF9">
        <w:rPr>
          <w:i/>
        </w:rPr>
        <w:t xml:space="preserve">inekaan </w:t>
      </w:r>
      <w:r w:rsidRPr="00582FF9">
        <w:rPr>
          <w:i/>
          <w:lang w:val="id-ID"/>
        </w:rPr>
        <w:t>S</w:t>
      </w:r>
      <w:r w:rsidRPr="00582FF9">
        <w:rPr>
          <w:i/>
        </w:rPr>
        <w:t>uku Bangsa dan</w:t>
      </w:r>
      <w:r w:rsidRPr="00582FF9">
        <w:rPr>
          <w:i/>
          <w:lang w:val="id-ID"/>
        </w:rPr>
        <w:t xml:space="preserve">     </w:t>
      </w:r>
      <w:r w:rsidRPr="00582FF9">
        <w:rPr>
          <w:i/>
        </w:rPr>
        <w:t>Kebudayaan Indonesia</w:t>
      </w:r>
      <w:r w:rsidRPr="00582FF9">
        <w:rPr>
          <w:i/>
          <w:lang w:val="id-ID"/>
        </w:rPr>
        <w:t>.</w:t>
      </w:r>
      <w:proofErr w:type="gramEnd"/>
      <w:r w:rsidRPr="00582FF9">
        <w:rPr>
          <w:i/>
          <w:lang w:val="id-ID"/>
        </w:rPr>
        <w:t xml:space="preserve"> </w:t>
      </w:r>
      <w:r w:rsidRPr="00582FF9">
        <w:rPr>
          <w:lang w:val="id-ID"/>
        </w:rPr>
        <w:t>P</w:t>
      </w:r>
      <w:r w:rsidRPr="00582FF9">
        <w:t>enerbit</w:t>
      </w:r>
      <w:r w:rsidRPr="00582FF9">
        <w:rPr>
          <w:lang w:val="id-ID"/>
        </w:rPr>
        <w:t xml:space="preserve"> :</w:t>
      </w:r>
    </w:p>
    <w:p w:rsidR="0069294B" w:rsidRPr="00582FF9" w:rsidRDefault="0069294B" w:rsidP="0069294B">
      <w:pPr>
        <w:tabs>
          <w:tab w:val="left" w:pos="851"/>
        </w:tabs>
        <w:ind w:left="567" w:right="-85" w:hanging="567"/>
        <w:rPr>
          <w:lang w:val="id-ID"/>
        </w:rPr>
      </w:pPr>
      <w:r w:rsidRPr="00582FF9">
        <w:rPr>
          <w:lang w:val="id-ID"/>
        </w:rPr>
        <w:t xml:space="preserve">          </w:t>
      </w:r>
      <w:r w:rsidRPr="00582FF9">
        <w:t>Universitas Terbuka</w:t>
      </w:r>
      <w:r w:rsidRPr="00582FF9">
        <w:rPr>
          <w:lang w:val="id-ID"/>
        </w:rPr>
        <w:t xml:space="preserve"> </w:t>
      </w:r>
      <w:r w:rsidRPr="00582FF9">
        <w:t>–</w:t>
      </w:r>
      <w:r w:rsidRPr="00582FF9">
        <w:rPr>
          <w:lang w:val="id-ID"/>
        </w:rPr>
        <w:t xml:space="preserve"> </w:t>
      </w:r>
      <w:r w:rsidRPr="00582FF9">
        <w:t>Jakarta.</w:t>
      </w:r>
      <w:r w:rsidRPr="00582FF9">
        <w:rPr>
          <w:lang w:val="id-ID"/>
        </w:rPr>
        <w:t xml:space="preserve">   </w:t>
      </w:r>
    </w:p>
    <w:p w:rsidR="0069294B" w:rsidRPr="00582FF9" w:rsidRDefault="0069294B" w:rsidP="0069294B">
      <w:pPr>
        <w:ind w:left="284"/>
        <w:rPr>
          <w:lang w:val="id-ID"/>
        </w:rPr>
        <w:sectPr w:rsidR="0069294B" w:rsidRPr="00582FF9" w:rsidSect="00AB514A">
          <w:pgSz w:w="11907" w:h="16840" w:code="9"/>
          <w:pgMar w:top="1701" w:right="1701" w:bottom="1701" w:left="2268" w:header="709" w:footer="709" w:gutter="0"/>
          <w:pgNumType w:start="1" w:chapStyle="1"/>
          <w:cols w:num="2" w:space="708"/>
          <w:docGrid w:linePitch="360"/>
        </w:sectPr>
      </w:pPr>
    </w:p>
    <w:p w:rsidR="00CA0341" w:rsidRDefault="00CA0341"/>
    <w:sectPr w:rsidR="00CA0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2D" w:rsidRDefault="00692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22BBC"/>
    <w:multiLevelType w:val="hybridMultilevel"/>
    <w:tmpl w:val="C040F5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4B"/>
    <w:rsid w:val="0069294B"/>
    <w:rsid w:val="00CA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94B"/>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294B"/>
    <w:pPr>
      <w:tabs>
        <w:tab w:val="center" w:pos="4320"/>
        <w:tab w:val="right" w:pos="8640"/>
      </w:tabs>
    </w:pPr>
    <w:rPr>
      <w:rFonts w:eastAsia="Times New Roman"/>
      <w:lang w:eastAsia="en-US"/>
    </w:rPr>
  </w:style>
  <w:style w:type="character" w:customStyle="1" w:styleId="HeaderChar">
    <w:name w:val="Header Char"/>
    <w:basedOn w:val="DefaultParagraphFont"/>
    <w:link w:val="Header"/>
    <w:uiPriority w:val="99"/>
    <w:rsid w:val="0069294B"/>
    <w:rPr>
      <w:rFonts w:ascii="Times New Roman" w:eastAsia="Times New Roman" w:hAnsi="Times New Roman" w:cs="Times New Roman"/>
      <w:sz w:val="24"/>
      <w:szCs w:val="24"/>
    </w:rPr>
  </w:style>
  <w:style w:type="paragraph" w:styleId="ListParagraph">
    <w:name w:val="List Paragraph"/>
    <w:basedOn w:val="Normal"/>
    <w:uiPriority w:val="34"/>
    <w:qFormat/>
    <w:rsid w:val="0069294B"/>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69294B"/>
    <w:rPr>
      <w:rFonts w:ascii="Tahoma" w:hAnsi="Tahoma" w:cs="Tahoma"/>
      <w:sz w:val="16"/>
      <w:szCs w:val="16"/>
    </w:rPr>
  </w:style>
  <w:style w:type="character" w:customStyle="1" w:styleId="BalloonTextChar">
    <w:name w:val="Balloon Text Char"/>
    <w:basedOn w:val="DefaultParagraphFont"/>
    <w:link w:val="BalloonText"/>
    <w:uiPriority w:val="99"/>
    <w:semiHidden/>
    <w:rsid w:val="0069294B"/>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94B"/>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294B"/>
    <w:pPr>
      <w:tabs>
        <w:tab w:val="center" w:pos="4320"/>
        <w:tab w:val="right" w:pos="8640"/>
      </w:tabs>
    </w:pPr>
    <w:rPr>
      <w:rFonts w:eastAsia="Times New Roman"/>
      <w:lang w:eastAsia="en-US"/>
    </w:rPr>
  </w:style>
  <w:style w:type="character" w:customStyle="1" w:styleId="HeaderChar">
    <w:name w:val="Header Char"/>
    <w:basedOn w:val="DefaultParagraphFont"/>
    <w:link w:val="Header"/>
    <w:uiPriority w:val="99"/>
    <w:rsid w:val="0069294B"/>
    <w:rPr>
      <w:rFonts w:ascii="Times New Roman" w:eastAsia="Times New Roman" w:hAnsi="Times New Roman" w:cs="Times New Roman"/>
      <w:sz w:val="24"/>
      <w:szCs w:val="24"/>
    </w:rPr>
  </w:style>
  <w:style w:type="paragraph" w:styleId="ListParagraph">
    <w:name w:val="List Paragraph"/>
    <w:basedOn w:val="Normal"/>
    <w:uiPriority w:val="34"/>
    <w:qFormat/>
    <w:rsid w:val="0069294B"/>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69294B"/>
    <w:rPr>
      <w:rFonts w:ascii="Tahoma" w:hAnsi="Tahoma" w:cs="Tahoma"/>
      <w:sz w:val="16"/>
      <w:szCs w:val="16"/>
    </w:rPr>
  </w:style>
  <w:style w:type="character" w:customStyle="1" w:styleId="BalloonTextChar">
    <w:name w:val="Balloon Text Char"/>
    <w:basedOn w:val="DefaultParagraphFont"/>
    <w:link w:val="BalloonText"/>
    <w:uiPriority w:val="99"/>
    <w:semiHidden/>
    <w:rsid w:val="0069294B"/>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4045</Words>
  <Characters>23058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2020-09-12T10:46:00Z</dcterms:created>
  <dcterms:modified xsi:type="dcterms:W3CDTF">2020-09-12T10:47:00Z</dcterms:modified>
</cp:coreProperties>
</file>